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eastAsia"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zh-CN"/>
        </w:rPr>
        <w:t>附件</w:t>
      </w:r>
      <w:r>
        <w:rPr>
          <w:rFonts w:hint="eastAsia" w:ascii="Times New Roman" w:hAnsi="Times New Roman" w:eastAsia="黑体" w:cs="Times New Roman"/>
          <w:kern w:val="0"/>
          <w:sz w:val="32"/>
          <w:szCs w:val="32"/>
          <w:lang w:val="en-US" w:eastAsia="zh-CN"/>
        </w:rPr>
        <w:t>2</w:t>
      </w:r>
    </w:p>
    <w:p>
      <w:pPr>
        <w:spacing w:line="480" w:lineRule="exact"/>
        <w:rPr>
          <w:rFonts w:hint="eastAsia" w:ascii="Times New Roman" w:hAnsi="Times New Roman" w:eastAsia="黑体" w:cs="Times New Roman"/>
          <w:kern w:val="0"/>
          <w:sz w:val="32"/>
          <w:szCs w:val="32"/>
          <w:lang w:val="en-US" w:eastAsia="zh-CN"/>
        </w:rPr>
      </w:pPr>
      <w:bookmarkStart w:id="0" w:name="_GoBack"/>
      <w:bookmarkEnd w:id="0"/>
    </w:p>
    <w:p>
      <w:pPr>
        <w:spacing w:line="480" w:lineRule="exact"/>
        <w:ind w:firstLine="1965" w:firstLineChars="445"/>
        <w:rPr>
          <w:rFonts w:asciiTheme="minorEastAsia" w:hAnsiTheme="minorEastAsia"/>
          <w:b/>
          <w:sz w:val="44"/>
          <w:szCs w:val="44"/>
        </w:rPr>
      </w:pPr>
      <w:r>
        <w:rPr>
          <w:rFonts w:hint="eastAsia" w:asciiTheme="minorEastAsia" w:hAnsiTheme="minorEastAsia"/>
          <w:b/>
          <w:sz w:val="44"/>
          <w:szCs w:val="44"/>
        </w:rPr>
        <w:t>报考人员诚信承诺书</w:t>
      </w:r>
    </w:p>
    <w:p>
      <w:pPr>
        <w:spacing w:line="480" w:lineRule="exact"/>
        <w:jc w:val="center"/>
        <w:rPr>
          <w:rFonts w:asciiTheme="minorEastAsia" w:hAnsiTheme="minorEastAsia"/>
          <w:sz w:val="32"/>
          <w:szCs w:val="32"/>
        </w:rPr>
      </w:pPr>
    </w:p>
    <w:p>
      <w:pPr>
        <w:spacing w:line="480" w:lineRule="exact"/>
        <w:ind w:firstLine="640" w:firstLineChars="200"/>
        <w:rPr>
          <w:rFonts w:ascii="仿宋_GB2312" w:eastAsia="仿宋_GB2312"/>
          <w:sz w:val="32"/>
          <w:szCs w:val="32"/>
        </w:rPr>
      </w:pPr>
      <w:r>
        <w:rPr>
          <w:rFonts w:hint="eastAsia" w:ascii="仿宋_GB2312" w:eastAsia="仿宋_GB2312"/>
          <w:sz w:val="32"/>
          <w:szCs w:val="32"/>
        </w:rPr>
        <w:t>本人已仔细阅读《广西壮族自治区202</w:t>
      </w:r>
      <w:r>
        <w:rPr>
          <w:rFonts w:hint="eastAsia" w:ascii="仿宋_GB2312" w:eastAsia="仿宋_GB2312"/>
          <w:sz w:val="32"/>
          <w:szCs w:val="32"/>
          <w:lang w:val="en-US" w:eastAsia="zh-CN"/>
        </w:rPr>
        <w:t>2</w:t>
      </w:r>
      <w:r>
        <w:rPr>
          <w:rFonts w:hint="eastAsia" w:ascii="仿宋_GB2312" w:eastAsia="仿宋_GB2312"/>
          <w:sz w:val="32"/>
          <w:szCs w:val="32"/>
        </w:rPr>
        <w:t xml:space="preserve">年度考试录用公务员公告》《各类现场笔试面试新冠肺炎疫情防控指引》等有关文件，本着诚信报考的原则，现郑重承诺： </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一、自觉遵守公务员录用的相关法律法规及广西壮族自治区考试录用公务员的有关政策和新冠肺炎常态化疫情防控有关规定，认真履行报考人员的各项义务。</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二、报考行为出自本人自主、真实的意愿。已对所选报职位有了充分的了解，愿意接受公务员主管部门、招录机关及授权的考试机构依法进行的考试、体能测评、体检和考察。</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 xml:space="preserve">三、认真对待每一个考录环节，完成相应的程序。若经资格复审合格获得面试资格，在面试、体能测评、体检、考察和拟录用公示等环节，不无故放弃或中断。 </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eastAsia" w:ascii="仿宋_GB2312" w:eastAsia="仿宋_GB2312"/>
          <w:sz w:val="32"/>
          <w:szCs w:val="32"/>
        </w:rPr>
        <w:t xml:space="preserve"> </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五、遵守考录纪律，不舞弊也不协助他人舞弊。</w:t>
      </w:r>
    </w:p>
    <w:p>
      <w:pPr>
        <w:spacing w:line="480" w:lineRule="exact"/>
        <w:ind w:firstLine="630"/>
        <w:rPr>
          <w:rFonts w:ascii="仿宋_GB2312" w:eastAsia="仿宋_GB2312"/>
          <w:sz w:val="32"/>
          <w:szCs w:val="32"/>
        </w:rPr>
      </w:pPr>
      <w:r>
        <w:rPr>
          <w:rFonts w:hint="eastAsia" w:ascii="仿宋_GB2312" w:eastAsia="仿宋_GB2312"/>
          <w:sz w:val="32"/>
          <w:szCs w:val="32"/>
        </w:rPr>
        <w:t>六、进入考察环节前，依法妥善处理好本人与现工作单位的人事或劳动关系。如因本人未依法处理原人事或劳动关系原因导致考察不能按时完成的后果，由本人承担。</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 xml:space="preserve">以上承诺如有违反，本人愿意承担由此产生的一切后果，并自愿接受有关部门的处理和法律责任的追究。 </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pPr>
        <w:spacing w:line="480" w:lineRule="exact"/>
        <w:ind w:firstLine="640" w:firstLineChars="200"/>
        <w:rPr>
          <w:rFonts w:ascii="仿宋_GB2312" w:eastAsia="仿宋_GB2312"/>
          <w:sz w:val="32"/>
          <w:szCs w:val="32"/>
        </w:rPr>
      </w:pPr>
    </w:p>
    <w:p>
      <w:pPr>
        <w:spacing w:line="480" w:lineRule="exact"/>
        <w:ind w:firstLine="640" w:firstLineChars="200"/>
        <w:rPr>
          <w:rFonts w:ascii="仿宋_GB2312" w:eastAsia="仿宋_GB2312"/>
          <w:sz w:val="32"/>
          <w:szCs w:val="32"/>
        </w:rPr>
      </w:pPr>
      <w:r>
        <w:rPr>
          <w:rFonts w:hint="eastAsia" w:ascii="仿宋_GB2312" w:eastAsia="仿宋_GB2312"/>
          <w:sz w:val="32"/>
          <w:szCs w:val="32"/>
        </w:rPr>
        <w:t xml:space="preserve">                           承诺人：</w:t>
      </w:r>
    </w:p>
    <w:p>
      <w:pPr>
        <w:spacing w:line="480" w:lineRule="exact"/>
        <w:ind w:firstLine="640" w:firstLineChars="200"/>
        <w:rPr>
          <w:rFonts w:ascii="仿宋_GB2312" w:eastAsia="仿宋_GB2312"/>
          <w:sz w:val="32"/>
          <w:szCs w:val="32"/>
        </w:rPr>
      </w:pPr>
      <w:r>
        <w:rPr>
          <w:rFonts w:hint="eastAsia" w:ascii="仿宋_GB2312" w:eastAsia="仿宋_GB2312"/>
          <w:sz w:val="32"/>
          <w:szCs w:val="32"/>
        </w:rPr>
        <w:t xml:space="preserve">                             202</w:t>
      </w:r>
      <w:r>
        <w:rPr>
          <w:rFonts w:hint="eastAsia" w:ascii="仿宋_GB2312" w:eastAsia="仿宋_GB2312"/>
          <w:sz w:val="32"/>
          <w:szCs w:val="32"/>
          <w:lang w:val="en-US" w:eastAsia="zh-CN"/>
        </w:rPr>
        <w:t>2</w:t>
      </w:r>
      <w:r>
        <w:rPr>
          <w:rFonts w:hint="eastAsia" w:ascii="仿宋_GB2312" w:eastAsia="仿宋_GB2312"/>
          <w:sz w:val="32"/>
          <w:szCs w:val="32"/>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方正大标宋简体"/>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大标宋简体"/>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8B6"/>
    <w:rsid w:val="000E1C14"/>
    <w:rsid w:val="001D7FBB"/>
    <w:rsid w:val="00274C8D"/>
    <w:rsid w:val="00340078"/>
    <w:rsid w:val="00364C95"/>
    <w:rsid w:val="0039320D"/>
    <w:rsid w:val="003C4730"/>
    <w:rsid w:val="00427C46"/>
    <w:rsid w:val="00594E77"/>
    <w:rsid w:val="005F13C8"/>
    <w:rsid w:val="00666497"/>
    <w:rsid w:val="007F44AF"/>
    <w:rsid w:val="008A4279"/>
    <w:rsid w:val="008D77EC"/>
    <w:rsid w:val="008E1FEA"/>
    <w:rsid w:val="008F7778"/>
    <w:rsid w:val="00970181"/>
    <w:rsid w:val="00A44829"/>
    <w:rsid w:val="00A558CC"/>
    <w:rsid w:val="00A875DD"/>
    <w:rsid w:val="00AC3C6E"/>
    <w:rsid w:val="00AE2DAC"/>
    <w:rsid w:val="00B1795D"/>
    <w:rsid w:val="00B73423"/>
    <w:rsid w:val="00BB6592"/>
    <w:rsid w:val="00C1764B"/>
    <w:rsid w:val="00CB58B6"/>
    <w:rsid w:val="00CD6547"/>
    <w:rsid w:val="00DB71FE"/>
    <w:rsid w:val="00F30327"/>
    <w:rsid w:val="2D7B3279"/>
    <w:rsid w:val="779D736A"/>
    <w:rsid w:val="FC771AC2"/>
    <w:rsid w:val="FD7F7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1</Pages>
  <Words>90</Words>
  <Characters>514</Characters>
  <Lines>4</Lines>
  <Paragraphs>1</Paragraphs>
  <TotalTime>0</TotalTime>
  <ScaleCrop>false</ScaleCrop>
  <LinksUpToDate>false</LinksUpToDate>
  <CharactersWithSpaces>603</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2018-03-12T16:05:00Z</dcterms:created>
  <dc:creator>admin</dc:creator>
  <cp:lastModifiedBy>gxxc</cp:lastModifiedBy>
  <dcterms:modified xsi:type="dcterms:W3CDTF">2022-07-21T23:02:47Z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D96D47806F06422A9DBC5002A5A8FF27</vt:lpwstr>
  </property>
</Properties>
</file>