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</w:t>
      </w:r>
      <w:r>
        <w:rPr>
          <w:rFonts w:ascii="黑体" w:hAnsi="黑体" w:eastAsia="黑体" w:cs="仿宋"/>
          <w:kern w:val="0"/>
          <w:sz w:val="32"/>
          <w:szCs w:val="32"/>
        </w:rPr>
        <w:t>1</w:t>
      </w:r>
    </w:p>
    <w:p>
      <w:pPr>
        <w:widowControl/>
        <w:spacing w:line="600" w:lineRule="exact"/>
        <w:jc w:val="center"/>
        <w:rPr>
          <w:rFonts w:ascii="方正小标宋简体" w:hAnsi="仿宋" w:eastAsia="方正小标宋简体" w:cs="仿宋"/>
          <w:kern w:val="0"/>
          <w:sz w:val="36"/>
          <w:szCs w:val="36"/>
        </w:rPr>
      </w:pPr>
      <w:r>
        <w:rPr>
          <w:rFonts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ascii="方正小标宋简体" w:hAnsi="仿宋" w:eastAsia="方正小标宋简体" w:cs="仿宋"/>
          <w:kern w:val="0"/>
          <w:sz w:val="36"/>
          <w:szCs w:val="36"/>
        </w:rPr>
        <w:t>2019</w:t>
      </w:r>
      <w:r>
        <w:rPr>
          <w:rFonts w:hint="eastAsia" w:ascii="方正小标宋简体" w:hAnsi="仿宋" w:eastAsia="方正小标宋简体" w:cs="仿宋"/>
          <w:kern w:val="0"/>
          <w:sz w:val="36"/>
          <w:szCs w:val="36"/>
        </w:rPr>
        <w:t>年全国执业兽医资格考试陕西考区及各考点</w:t>
      </w:r>
    </w:p>
    <w:p>
      <w:pPr>
        <w:widowControl/>
        <w:spacing w:line="600" w:lineRule="exact"/>
        <w:jc w:val="center"/>
        <w:rPr>
          <w:rFonts w:ascii="方正小标宋简体" w:hAnsi="仿宋" w:eastAsia="方正小标宋简体" w:cs="仿宋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仿宋"/>
          <w:kern w:val="0"/>
          <w:sz w:val="36"/>
          <w:szCs w:val="36"/>
        </w:rPr>
        <w:t>咨询电话</w:t>
      </w:r>
      <w:bookmarkStart w:id="0" w:name="_GoBack"/>
      <w:bookmarkEnd w:id="0"/>
    </w:p>
    <w:p>
      <w:pPr>
        <w:widowControl/>
        <w:spacing w:line="600" w:lineRule="exact"/>
        <w:jc w:val="center"/>
        <w:rPr>
          <w:rFonts w:ascii="仿宋" w:hAnsi="仿宋" w:eastAsia="仿宋" w:cs="仿宋"/>
          <w:kern w:val="0"/>
          <w:sz w:val="32"/>
          <w:szCs w:val="32"/>
        </w:rPr>
      </w:pPr>
    </w:p>
    <w:p>
      <w:pPr>
        <w:pStyle w:val="9"/>
        <w:spacing w:before="0" w:beforeAutospacing="0" w:after="0" w:afterAutospacing="0" w:line="600" w:lineRule="exact"/>
        <w:ind w:firstLine="640" w:firstLineChars="200"/>
        <w:rPr>
          <w:rFonts w:ascii="??_GB2312" w:hAnsi="仿宋" w:eastAsia="Times New Roman" w:cs="仿宋"/>
          <w:sz w:val="32"/>
          <w:szCs w:val="32"/>
        </w:rPr>
      </w:pPr>
      <w:r>
        <w:rPr>
          <w:rFonts w:ascii="??_GB2312" w:hAnsi="仿宋" w:eastAsia="Times New Roman" w:cs="仿宋"/>
          <w:sz w:val="32"/>
          <w:szCs w:val="32"/>
        </w:rPr>
        <w:t xml:space="preserve">西安市考点029-86787513  咸阳市考点029-38011497 </w:t>
      </w:r>
    </w:p>
    <w:p>
      <w:pPr>
        <w:pStyle w:val="9"/>
        <w:spacing w:before="0" w:beforeAutospacing="0" w:after="0" w:afterAutospacing="0" w:line="600" w:lineRule="exact"/>
        <w:ind w:firstLine="640" w:firstLineChars="200"/>
        <w:rPr>
          <w:rFonts w:ascii="??_GB2312" w:hAnsi="仿宋" w:eastAsia="Times New Roman" w:cs="仿宋"/>
          <w:sz w:val="32"/>
          <w:szCs w:val="32"/>
        </w:rPr>
      </w:pPr>
      <w:r>
        <w:rPr>
          <w:rFonts w:ascii="??_GB2312" w:hAnsi="仿宋" w:eastAsia="Times New Roman" w:cs="仿宋"/>
          <w:sz w:val="32"/>
          <w:szCs w:val="32"/>
        </w:rPr>
        <w:t xml:space="preserve">宝鸡市考点0917-3554243  渭南市考点0913-2930401 </w:t>
      </w:r>
    </w:p>
    <w:p>
      <w:pPr>
        <w:pStyle w:val="9"/>
        <w:spacing w:before="0" w:beforeAutospacing="0" w:after="0" w:afterAutospacing="0" w:line="600" w:lineRule="exact"/>
        <w:ind w:firstLine="640" w:firstLineChars="200"/>
        <w:rPr>
          <w:rFonts w:ascii="??_GB2312" w:hAnsi="仿宋" w:eastAsia="Times New Roman" w:cs="仿宋"/>
          <w:sz w:val="32"/>
          <w:szCs w:val="32"/>
        </w:rPr>
      </w:pPr>
      <w:r>
        <w:rPr>
          <w:rFonts w:ascii="??_GB2312" w:hAnsi="仿宋" w:eastAsia="Times New Roman" w:cs="仿宋"/>
          <w:sz w:val="32"/>
          <w:szCs w:val="32"/>
        </w:rPr>
        <w:t xml:space="preserve">铜川市考点0919-8165606  榆林市考点0912-3570550 </w:t>
      </w:r>
    </w:p>
    <w:p>
      <w:pPr>
        <w:pStyle w:val="9"/>
        <w:spacing w:before="0" w:beforeAutospacing="0" w:after="0" w:afterAutospacing="0" w:line="600" w:lineRule="exact"/>
        <w:ind w:firstLine="640" w:firstLineChars="200"/>
        <w:rPr>
          <w:rFonts w:ascii="??_GB2312" w:hAnsi="仿宋" w:eastAsia="Times New Roman" w:cs="仿宋"/>
          <w:sz w:val="32"/>
          <w:szCs w:val="32"/>
        </w:rPr>
      </w:pPr>
      <w:r>
        <w:rPr>
          <w:rFonts w:ascii="??_GB2312" w:hAnsi="仿宋" w:eastAsia="Times New Roman" w:cs="仿宋"/>
          <w:sz w:val="32"/>
          <w:szCs w:val="32"/>
        </w:rPr>
        <w:t xml:space="preserve">延安市考点0911-2986361  汉中市考点0916-2232986 </w:t>
      </w:r>
    </w:p>
    <w:p>
      <w:pPr>
        <w:pStyle w:val="9"/>
        <w:spacing w:before="0" w:beforeAutospacing="0" w:after="0" w:afterAutospacing="0" w:line="600" w:lineRule="exact"/>
        <w:ind w:firstLine="640" w:firstLineChars="200"/>
        <w:rPr>
          <w:rFonts w:ascii="??_GB2312" w:hAnsi="仿宋" w:eastAsia="Times New Roman" w:cs="仿宋"/>
          <w:sz w:val="32"/>
          <w:szCs w:val="32"/>
        </w:rPr>
      </w:pPr>
      <w:r>
        <w:rPr>
          <w:rFonts w:ascii="??_GB2312" w:hAnsi="仿宋" w:eastAsia="Times New Roman" w:cs="仿宋"/>
          <w:sz w:val="32"/>
          <w:szCs w:val="32"/>
        </w:rPr>
        <w:t xml:space="preserve">商洛市考点0914-2311135  安康市考点0915-3119499 </w:t>
      </w:r>
    </w:p>
    <w:p>
      <w:pPr>
        <w:pStyle w:val="9"/>
        <w:spacing w:before="0" w:beforeAutospacing="0" w:after="0" w:afterAutospacing="0" w:line="600" w:lineRule="exact"/>
        <w:ind w:firstLine="640" w:firstLineChars="200"/>
        <w:rPr>
          <w:rFonts w:ascii="??_GB2312" w:hAnsi="仿宋" w:eastAsia="Times New Roman" w:cs="仿宋"/>
          <w:color w:val="333333"/>
          <w:sz w:val="32"/>
          <w:szCs w:val="32"/>
        </w:rPr>
      </w:pPr>
      <w:r>
        <w:rPr>
          <w:rFonts w:ascii="??_GB2312" w:hAnsi="仿宋" w:eastAsia="Times New Roman" w:cs="仿宋"/>
          <w:sz w:val="32"/>
          <w:szCs w:val="32"/>
        </w:rPr>
        <w:t>杨凌区考点029-87012326  省考区办公室029-86237221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shd w:val="clear" w:color="auto" w:fill="FFFFFF"/>
        <w:jc w:val="left"/>
        <w:rPr>
          <w:rFonts w:ascii="黑体" w:hAnsi="黑体" w:eastAsia="黑体" w:cs="仿宋"/>
          <w:kern w:val="0"/>
          <w:sz w:val="32"/>
          <w:szCs w:val="32"/>
        </w:rPr>
      </w:pPr>
    </w:p>
    <w:p>
      <w:pPr>
        <w:widowControl/>
        <w:shd w:val="clear" w:color="auto" w:fill="FFFFFF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</w:t>
      </w:r>
      <w:r>
        <w:rPr>
          <w:rFonts w:ascii="黑体" w:hAnsi="黑体" w:eastAsia="黑体" w:cs="仿宋"/>
          <w:kern w:val="0"/>
          <w:sz w:val="32"/>
          <w:szCs w:val="32"/>
        </w:rPr>
        <w:t>2</w:t>
      </w:r>
    </w:p>
    <w:p>
      <w:pPr>
        <w:widowControl/>
        <w:shd w:val="clear" w:color="auto" w:fill="FFFFFF"/>
        <w:jc w:val="center"/>
        <w:rPr>
          <w:rFonts w:ascii="方正小标宋简体" w:hAnsi="Arial" w:eastAsia="方正小标宋简体" w:cs="Arial"/>
          <w:color w:val="191919"/>
          <w:kern w:val="0"/>
          <w:sz w:val="36"/>
          <w:szCs w:val="36"/>
        </w:rPr>
      </w:pPr>
      <w:r>
        <w:rPr>
          <w:rFonts w:ascii="方正小标宋简体" w:hAnsi="Arial" w:eastAsia="方正小标宋简体" w:cs="Arial"/>
          <w:bCs/>
          <w:color w:val="191919"/>
          <w:kern w:val="0"/>
          <w:sz w:val="36"/>
          <w:szCs w:val="36"/>
        </w:rPr>
        <w:t>2019</w:t>
      </w:r>
      <w:r>
        <w:rPr>
          <w:rFonts w:hint="eastAsia" w:ascii="方正小标宋简体" w:hAnsi="Arial" w:eastAsia="方正小标宋简体" w:cs="Arial"/>
          <w:bCs/>
          <w:color w:val="191919"/>
          <w:kern w:val="0"/>
          <w:sz w:val="36"/>
          <w:szCs w:val="36"/>
        </w:rPr>
        <w:t>年全国全科类执业兽医资格考试报考专业目录</w:t>
      </w:r>
    </w:p>
    <w:p>
      <w:pPr>
        <w:widowControl/>
        <w:shd w:val="clear" w:color="auto" w:fill="FFFFFF"/>
        <w:jc w:val="center"/>
        <w:rPr>
          <w:rFonts w:ascii="Arial" w:hAnsi="Arial" w:cs="Arial"/>
          <w:color w:val="191919"/>
          <w:kern w:val="0"/>
          <w:sz w:val="24"/>
        </w:rPr>
      </w:pPr>
      <w:r>
        <w:rPr>
          <w:rFonts w:hint="eastAsia" w:ascii="Arial" w:hAnsi="Arial" w:cs="Arial"/>
          <w:b/>
          <w:bCs/>
          <w:color w:val="191919"/>
          <w:kern w:val="0"/>
          <w:sz w:val="24"/>
        </w:rPr>
        <w:t>（兽医全科类）</w:t>
      </w:r>
    </w:p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</w:p>
    <w:p>
      <w:pPr>
        <w:widowControl/>
        <w:shd w:val="clear" w:color="auto" w:fill="FFFFFF"/>
        <w:jc w:val="left"/>
        <w:rPr>
          <w:rFonts w:ascii="Arial" w:hAnsi="Arial" w:cs="Arial"/>
          <w:color w:val="191919"/>
          <w:kern w:val="0"/>
          <w:sz w:val="24"/>
        </w:rPr>
      </w:pPr>
      <w:r>
        <w:rPr>
          <w:rFonts w:hint="eastAsia" w:ascii="Arial" w:hAnsi="Arial" w:cs="Arial"/>
          <w:b/>
          <w:bCs/>
          <w:color w:val="191919"/>
          <w:kern w:val="0"/>
          <w:sz w:val="24"/>
        </w:rPr>
        <w:t>一、研究生学科专业（</w:t>
      </w:r>
      <w:r>
        <w:rPr>
          <w:rFonts w:ascii="Arial" w:hAnsi="Arial" w:cs="Arial"/>
          <w:b/>
          <w:bCs/>
          <w:color w:val="191919"/>
          <w:kern w:val="0"/>
          <w:sz w:val="24"/>
        </w:rPr>
        <w:t xml:space="preserve">40 </w:t>
      </w:r>
      <w:r>
        <w:rPr>
          <w:rFonts w:hint="eastAsia" w:ascii="Arial" w:hAnsi="Arial" w:cs="Arial"/>
          <w:b/>
          <w:bCs/>
          <w:color w:val="191919"/>
          <w:kern w:val="0"/>
          <w:sz w:val="24"/>
        </w:rPr>
        <w:t>个）</w:t>
      </w:r>
    </w:p>
    <w:tbl>
      <w:tblPr>
        <w:tblStyle w:val="5"/>
        <w:tblW w:w="8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3671"/>
        <w:gridCol w:w="8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191919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191919"/>
                <w:kern w:val="0"/>
                <w:sz w:val="24"/>
              </w:rPr>
              <w:t>序号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191919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191919"/>
                <w:kern w:val="0"/>
                <w:sz w:val="24"/>
              </w:rPr>
              <w:t>专业名称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191919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191919"/>
                <w:kern w:val="0"/>
                <w:sz w:val="24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191919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191919"/>
                <w:kern w:val="0"/>
                <w:sz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动物解剖学、组织学与胚胎学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动物检疫与动物源食品安全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动物生理学、动物生物化学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3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兽医药理学与毒理学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动物医学工程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4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兽医病理学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24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人兽共患疫病学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5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兽医微生物学与免疫学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25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6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传染病学与预防兽医学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26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7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兽医寄生虫学与寄生虫病学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27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实验动物兽医学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8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兽医公共卫生学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28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兽医公共卫生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9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兽医内科学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29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10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兽医产科学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30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人兽共患病学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11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禽病学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31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12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中兽医学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32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13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兽医生物医学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33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动物生物化学与分子遗传学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14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兽医临床诊断学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34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15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基础兽医学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35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兽医公共卫生与食品安全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16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预防兽医学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36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17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临床兽医学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37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兽医生物信息学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18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38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中兽药学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19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动物生物化学与分子生物学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39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20</w:t>
            </w:r>
          </w:p>
        </w:tc>
        <w:tc>
          <w:tcPr>
            <w:tcW w:w="36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动物医学生物学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40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人兽共患病与公共卫生</w:t>
            </w:r>
          </w:p>
        </w:tc>
      </w:tr>
    </w:tbl>
    <w:p>
      <w:pPr>
        <w:widowControl/>
        <w:jc w:val="left"/>
        <w:rPr>
          <w:rFonts w:ascii="宋体" w:cs="宋体"/>
          <w:vanish/>
          <w:kern w:val="0"/>
          <w:sz w:val="24"/>
        </w:rPr>
      </w:pPr>
    </w:p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</w:p>
    <w:p>
      <w:pPr>
        <w:widowControl/>
        <w:shd w:val="clear" w:color="auto" w:fill="FFFFFF"/>
        <w:jc w:val="center"/>
        <w:rPr>
          <w:rFonts w:ascii="Arial" w:hAnsi="Arial" w:cs="Arial"/>
          <w:b/>
          <w:bCs/>
          <w:color w:val="191919"/>
          <w:kern w:val="0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方正小标宋简体" w:hAnsi="Arial" w:eastAsia="方正小标宋简体" w:cs="Arial"/>
          <w:color w:val="191919"/>
          <w:kern w:val="0"/>
          <w:sz w:val="36"/>
          <w:szCs w:val="36"/>
        </w:rPr>
      </w:pPr>
      <w:r>
        <w:rPr>
          <w:rFonts w:ascii="方正小标宋简体" w:hAnsi="Arial" w:eastAsia="方正小标宋简体" w:cs="Arial"/>
          <w:bCs/>
          <w:color w:val="191919"/>
          <w:kern w:val="0"/>
          <w:sz w:val="36"/>
          <w:szCs w:val="36"/>
        </w:rPr>
        <w:t>2019</w:t>
      </w:r>
      <w:r>
        <w:rPr>
          <w:rFonts w:hint="eastAsia" w:ascii="方正小标宋简体" w:hAnsi="Arial" w:eastAsia="方正小标宋简体" w:cs="Arial"/>
          <w:bCs/>
          <w:color w:val="191919"/>
          <w:kern w:val="0"/>
          <w:sz w:val="36"/>
          <w:szCs w:val="36"/>
        </w:rPr>
        <w:t>年全国全科类执业兽医资格考试报考专业目录</w:t>
      </w:r>
    </w:p>
    <w:p>
      <w:pPr>
        <w:widowControl/>
        <w:shd w:val="clear" w:color="auto" w:fill="FFFFFF"/>
        <w:jc w:val="center"/>
        <w:rPr>
          <w:rFonts w:ascii="Arial" w:hAnsi="Arial" w:cs="Arial"/>
          <w:color w:val="191919"/>
          <w:kern w:val="0"/>
          <w:sz w:val="24"/>
        </w:rPr>
      </w:pPr>
      <w:r>
        <w:rPr>
          <w:rFonts w:hint="eastAsia" w:ascii="Arial" w:hAnsi="Arial" w:cs="Arial"/>
          <w:b/>
          <w:bCs/>
          <w:color w:val="191919"/>
          <w:kern w:val="0"/>
          <w:sz w:val="24"/>
        </w:rPr>
        <w:t>（兽医全科类）</w:t>
      </w:r>
    </w:p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</w:p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  <w:r>
        <w:rPr>
          <w:rFonts w:ascii="Arial" w:hAnsi="Arial" w:cs="Arial"/>
          <w:b/>
          <w:bCs/>
          <w:color w:val="191919"/>
          <w:kern w:val="0"/>
          <w:sz w:val="24"/>
        </w:rPr>
        <w:t xml:space="preserve"> </w:t>
      </w:r>
      <w:r>
        <w:rPr>
          <w:rFonts w:hint="eastAsia" w:ascii="Arial" w:hAnsi="Arial" w:cs="Arial"/>
          <w:b/>
          <w:bCs/>
          <w:color w:val="191919"/>
          <w:kern w:val="0"/>
          <w:sz w:val="24"/>
        </w:rPr>
        <w:t>二、本科专业（</w:t>
      </w:r>
      <w:r>
        <w:rPr>
          <w:rFonts w:ascii="Arial" w:hAnsi="Arial" w:cs="Arial"/>
          <w:b/>
          <w:bCs/>
          <w:color w:val="191919"/>
          <w:kern w:val="0"/>
          <w:sz w:val="24"/>
        </w:rPr>
        <w:t xml:space="preserve">12 </w:t>
      </w:r>
      <w:r>
        <w:rPr>
          <w:rFonts w:hint="eastAsia" w:ascii="Arial" w:hAnsi="Arial" w:cs="Arial"/>
          <w:b/>
          <w:bCs/>
          <w:color w:val="191919"/>
          <w:kern w:val="0"/>
          <w:sz w:val="24"/>
        </w:rPr>
        <w:t>个）</w:t>
      </w:r>
    </w:p>
    <w:p>
      <w:pPr>
        <w:widowControl/>
        <w:shd w:val="clear" w:color="auto" w:fill="FFFFFF"/>
        <w:jc w:val="left"/>
        <w:rPr>
          <w:rFonts w:ascii="Arial" w:hAnsi="Arial" w:cs="Arial"/>
          <w:color w:val="191919"/>
          <w:kern w:val="0"/>
          <w:sz w:val="24"/>
        </w:rPr>
      </w:pPr>
    </w:p>
    <w:tbl>
      <w:tblPr>
        <w:tblStyle w:val="5"/>
        <w:tblW w:w="85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黑体" w:hAnsi="黑体" w:eastAsia="黑体" w:cs="Arial"/>
                <w:color w:val="191919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191919"/>
                <w:kern w:val="0"/>
                <w:sz w:val="24"/>
              </w:rPr>
              <w:t>序号</w:t>
            </w:r>
          </w:p>
        </w:tc>
        <w:tc>
          <w:tcPr>
            <w:tcW w:w="7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黑体" w:hAnsi="黑体" w:eastAsia="黑体" w:cs="Arial"/>
                <w:color w:val="191919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191919"/>
                <w:kern w:val="0"/>
                <w:sz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</w:t>
            </w:r>
          </w:p>
        </w:tc>
        <w:tc>
          <w:tcPr>
            <w:tcW w:w="7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</w:t>
            </w:r>
          </w:p>
        </w:tc>
        <w:tc>
          <w:tcPr>
            <w:tcW w:w="7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3</w:t>
            </w:r>
          </w:p>
        </w:tc>
        <w:tc>
          <w:tcPr>
            <w:tcW w:w="7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兽医公共卫生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4</w:t>
            </w:r>
          </w:p>
        </w:tc>
        <w:tc>
          <w:tcPr>
            <w:tcW w:w="7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5</w:t>
            </w:r>
          </w:p>
        </w:tc>
        <w:tc>
          <w:tcPr>
            <w:tcW w:w="7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动植物检疫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6</w:t>
            </w:r>
          </w:p>
        </w:tc>
        <w:tc>
          <w:tcPr>
            <w:tcW w:w="7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中兽医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7</w:t>
            </w:r>
          </w:p>
        </w:tc>
        <w:tc>
          <w:tcPr>
            <w:tcW w:w="7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8</w:t>
            </w:r>
          </w:p>
        </w:tc>
        <w:tc>
          <w:tcPr>
            <w:tcW w:w="7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畜牧兽医与管理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9</w:t>
            </w:r>
          </w:p>
        </w:tc>
        <w:tc>
          <w:tcPr>
            <w:tcW w:w="7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动物防疫与检疫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10</w:t>
            </w:r>
          </w:p>
        </w:tc>
        <w:tc>
          <w:tcPr>
            <w:tcW w:w="7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11</w:t>
            </w:r>
          </w:p>
        </w:tc>
        <w:tc>
          <w:tcPr>
            <w:tcW w:w="7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动物检疫与食品检验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12</w:t>
            </w:r>
          </w:p>
        </w:tc>
        <w:tc>
          <w:tcPr>
            <w:tcW w:w="7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动物科学与动物医学</w:t>
            </w:r>
          </w:p>
        </w:tc>
      </w:tr>
    </w:tbl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</w:p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</w:p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</w:p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</w:p>
    <w:p>
      <w:pPr>
        <w:widowControl/>
        <w:shd w:val="clear" w:color="auto" w:fill="FFFFFF"/>
        <w:jc w:val="center"/>
        <w:rPr>
          <w:rFonts w:ascii="Arial" w:hAnsi="Arial" w:cs="Arial"/>
          <w:b/>
          <w:bCs/>
          <w:color w:val="191919"/>
          <w:kern w:val="0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方正小标宋简体" w:hAnsi="Arial" w:eastAsia="方正小标宋简体" w:cs="Arial"/>
          <w:color w:val="191919"/>
          <w:kern w:val="0"/>
          <w:sz w:val="36"/>
          <w:szCs w:val="36"/>
        </w:rPr>
      </w:pPr>
      <w:r>
        <w:rPr>
          <w:rFonts w:ascii="方正小标宋简体" w:hAnsi="Arial" w:eastAsia="方正小标宋简体" w:cs="Arial"/>
          <w:bCs/>
          <w:color w:val="191919"/>
          <w:kern w:val="0"/>
          <w:sz w:val="36"/>
          <w:szCs w:val="36"/>
        </w:rPr>
        <w:t>2019</w:t>
      </w:r>
      <w:r>
        <w:rPr>
          <w:rFonts w:hint="eastAsia" w:ascii="方正小标宋简体" w:hAnsi="Arial" w:eastAsia="方正小标宋简体" w:cs="Arial"/>
          <w:bCs/>
          <w:color w:val="191919"/>
          <w:kern w:val="0"/>
          <w:sz w:val="36"/>
          <w:szCs w:val="36"/>
        </w:rPr>
        <w:t>年全国全科类执业兽医资格考试报考专业目录</w:t>
      </w:r>
    </w:p>
    <w:p>
      <w:pPr>
        <w:widowControl/>
        <w:shd w:val="clear" w:color="auto" w:fill="FFFFFF"/>
        <w:jc w:val="center"/>
        <w:rPr>
          <w:rFonts w:ascii="Arial" w:hAnsi="Arial" w:cs="Arial"/>
          <w:color w:val="191919"/>
          <w:kern w:val="0"/>
          <w:sz w:val="24"/>
        </w:rPr>
      </w:pPr>
      <w:r>
        <w:rPr>
          <w:rFonts w:hint="eastAsia" w:ascii="Arial" w:hAnsi="Arial" w:cs="Arial"/>
          <w:b/>
          <w:bCs/>
          <w:color w:val="191919"/>
          <w:kern w:val="0"/>
          <w:sz w:val="24"/>
        </w:rPr>
        <w:t>（兽医全科类）</w:t>
      </w:r>
    </w:p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</w:p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  <w:r>
        <w:rPr>
          <w:rFonts w:ascii="Arial" w:hAnsi="Arial" w:cs="Arial"/>
          <w:b/>
          <w:bCs/>
          <w:color w:val="191919"/>
          <w:kern w:val="0"/>
          <w:sz w:val="24"/>
        </w:rPr>
        <w:t xml:space="preserve"> </w:t>
      </w:r>
      <w:r>
        <w:rPr>
          <w:rFonts w:hint="eastAsia" w:ascii="Arial" w:hAnsi="Arial" w:cs="Arial"/>
          <w:b/>
          <w:bCs/>
          <w:color w:val="191919"/>
          <w:kern w:val="0"/>
          <w:sz w:val="24"/>
        </w:rPr>
        <w:t>三、专科专业（</w:t>
      </w:r>
      <w:r>
        <w:rPr>
          <w:rFonts w:ascii="Arial" w:hAnsi="Arial" w:cs="Arial"/>
          <w:b/>
          <w:bCs/>
          <w:color w:val="191919"/>
          <w:kern w:val="0"/>
          <w:sz w:val="24"/>
        </w:rPr>
        <w:t xml:space="preserve">24 </w:t>
      </w:r>
      <w:r>
        <w:rPr>
          <w:rFonts w:hint="eastAsia" w:ascii="Arial" w:hAnsi="Arial" w:cs="Arial"/>
          <w:b/>
          <w:bCs/>
          <w:color w:val="191919"/>
          <w:kern w:val="0"/>
          <w:sz w:val="24"/>
        </w:rPr>
        <w:t>个）</w:t>
      </w:r>
    </w:p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</w:p>
    <w:tbl>
      <w:tblPr>
        <w:tblStyle w:val="5"/>
        <w:tblW w:w="86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3530"/>
        <w:gridCol w:w="850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黑体" w:hAnsi="黑体" w:eastAsia="黑体" w:cs="Arial"/>
                <w:color w:val="191919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191919"/>
                <w:kern w:val="0"/>
                <w:sz w:val="24"/>
              </w:rPr>
              <w:t>序号</w:t>
            </w:r>
          </w:p>
        </w:tc>
        <w:tc>
          <w:tcPr>
            <w:tcW w:w="3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黑体" w:hAnsi="黑体" w:eastAsia="黑体" w:cs="Arial"/>
                <w:color w:val="191919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191919"/>
                <w:kern w:val="0"/>
                <w:sz w:val="24"/>
              </w:rPr>
              <w:t>专业名称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黑体" w:hAnsi="黑体" w:eastAsia="黑体" w:cs="Arial"/>
                <w:color w:val="191919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191919"/>
                <w:kern w:val="0"/>
                <w:sz w:val="24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黑体" w:hAnsi="黑体" w:eastAsia="黑体" w:cs="Arial"/>
                <w:color w:val="191919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191919"/>
                <w:kern w:val="0"/>
                <w:sz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</w:t>
            </w:r>
          </w:p>
        </w:tc>
        <w:tc>
          <w:tcPr>
            <w:tcW w:w="3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畜牧兽医</w:t>
            </w:r>
          </w:p>
        </w:tc>
        <w:tc>
          <w:tcPr>
            <w:tcW w:w="850" w:type="dxa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</w:t>
            </w:r>
          </w:p>
        </w:tc>
        <w:tc>
          <w:tcPr>
            <w:tcW w:w="3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草食动物生产与疫病防制</w:t>
            </w:r>
          </w:p>
        </w:tc>
        <w:tc>
          <w:tcPr>
            <w:tcW w:w="850" w:type="dxa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动物防疫与检疫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3</w:t>
            </w:r>
          </w:p>
        </w:tc>
        <w:tc>
          <w:tcPr>
            <w:tcW w:w="3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兽医医药</w:t>
            </w:r>
          </w:p>
        </w:tc>
        <w:tc>
          <w:tcPr>
            <w:tcW w:w="850" w:type="dxa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兽药生产与营销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4</w:t>
            </w:r>
          </w:p>
        </w:tc>
        <w:tc>
          <w:tcPr>
            <w:tcW w:w="3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动物医学检验</w:t>
            </w:r>
          </w:p>
        </w:tc>
        <w:tc>
          <w:tcPr>
            <w:tcW w:w="850" w:type="dxa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宠物药学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5</w:t>
            </w:r>
          </w:p>
        </w:tc>
        <w:tc>
          <w:tcPr>
            <w:tcW w:w="3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</w:t>
            </w:r>
          </w:p>
        </w:tc>
        <w:tc>
          <w:tcPr>
            <w:tcW w:w="850" w:type="dxa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6</w:t>
            </w:r>
          </w:p>
        </w:tc>
        <w:tc>
          <w:tcPr>
            <w:tcW w:w="3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动物医学</w:t>
            </w:r>
          </w:p>
        </w:tc>
        <w:tc>
          <w:tcPr>
            <w:tcW w:w="850" w:type="dxa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兽药制药技术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7</w:t>
            </w:r>
          </w:p>
        </w:tc>
        <w:tc>
          <w:tcPr>
            <w:tcW w:w="3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宠物养护与疫病防治</w:t>
            </w:r>
          </w:p>
        </w:tc>
        <w:tc>
          <w:tcPr>
            <w:tcW w:w="850" w:type="dxa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宠物临床诊疗技术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8</w:t>
            </w:r>
          </w:p>
        </w:tc>
        <w:tc>
          <w:tcPr>
            <w:tcW w:w="3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宠物医学</w:t>
            </w:r>
          </w:p>
        </w:tc>
        <w:tc>
          <w:tcPr>
            <w:tcW w:w="850" w:type="dxa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动物性食品卫生检疫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9</w:t>
            </w:r>
          </w:p>
        </w:tc>
        <w:tc>
          <w:tcPr>
            <w:tcW w:w="3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动物医学检验技术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动物科学与动物医学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10</w:t>
            </w:r>
          </w:p>
        </w:tc>
        <w:tc>
          <w:tcPr>
            <w:tcW w:w="3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宠物医疗与保健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动植物检疫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11</w:t>
            </w:r>
          </w:p>
        </w:tc>
        <w:tc>
          <w:tcPr>
            <w:tcW w:w="3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猪生产与疾病防制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兽医公共卫生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12</w:t>
            </w:r>
          </w:p>
        </w:tc>
        <w:tc>
          <w:tcPr>
            <w:tcW w:w="3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1" w:after="432"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养禽与禽病防治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before="151" w:after="432" w:line="39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24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畜牧兽医与管理</w:t>
            </w:r>
          </w:p>
        </w:tc>
      </w:tr>
    </w:tbl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</w:p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</w:p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</w:p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</w:p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</w:p>
    <w:p>
      <w:pPr>
        <w:widowControl/>
        <w:shd w:val="clear" w:color="auto" w:fill="FFFFFF"/>
        <w:jc w:val="left"/>
        <w:rPr>
          <w:rFonts w:ascii="Arial" w:hAnsi="Arial" w:cs="Arial"/>
          <w:b/>
          <w:bCs/>
          <w:color w:val="191919"/>
          <w:kern w:val="0"/>
          <w:sz w:val="24"/>
        </w:rPr>
      </w:pPr>
    </w:p>
    <w:p>
      <w:pPr>
        <w:widowControl/>
        <w:shd w:val="clear" w:color="auto" w:fill="FFFFFF"/>
        <w:jc w:val="center"/>
        <w:rPr>
          <w:rFonts w:ascii="Arial" w:hAnsi="Arial" w:cs="Arial"/>
          <w:b/>
          <w:bCs/>
          <w:color w:val="191919"/>
          <w:kern w:val="0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方正小标宋简体" w:hAnsi="Arial" w:eastAsia="方正小标宋简体" w:cs="Arial"/>
          <w:color w:val="191919"/>
          <w:kern w:val="0"/>
          <w:sz w:val="36"/>
          <w:szCs w:val="36"/>
        </w:rPr>
      </w:pPr>
      <w:r>
        <w:rPr>
          <w:rFonts w:ascii="方正小标宋简体" w:hAnsi="Arial" w:eastAsia="方正小标宋简体" w:cs="Arial"/>
          <w:bCs/>
          <w:color w:val="191919"/>
          <w:kern w:val="0"/>
          <w:sz w:val="36"/>
          <w:szCs w:val="36"/>
        </w:rPr>
        <w:t>2019</w:t>
      </w:r>
      <w:r>
        <w:rPr>
          <w:rFonts w:hint="eastAsia" w:ascii="方正小标宋简体" w:hAnsi="Arial" w:eastAsia="方正小标宋简体" w:cs="Arial"/>
          <w:bCs/>
          <w:color w:val="191919"/>
          <w:kern w:val="0"/>
          <w:sz w:val="36"/>
          <w:szCs w:val="36"/>
        </w:rPr>
        <w:t>年全国全科类执业兽医资格考试报考专业目录</w:t>
      </w:r>
    </w:p>
    <w:p>
      <w:pPr>
        <w:widowControl/>
        <w:shd w:val="clear" w:color="auto" w:fill="FFFFFF"/>
        <w:jc w:val="center"/>
        <w:rPr>
          <w:rFonts w:ascii="Arial" w:hAnsi="Arial" w:cs="Arial"/>
          <w:b/>
          <w:bCs/>
          <w:color w:val="191919"/>
          <w:kern w:val="0"/>
          <w:sz w:val="24"/>
        </w:rPr>
      </w:pPr>
      <w:r>
        <w:rPr>
          <w:rFonts w:hint="eastAsia" w:ascii="Arial" w:hAnsi="Arial" w:cs="Arial"/>
          <w:b/>
          <w:bCs/>
          <w:color w:val="191919"/>
          <w:kern w:val="0"/>
          <w:sz w:val="24"/>
        </w:rPr>
        <w:t>（水生动物类）</w:t>
      </w:r>
    </w:p>
    <w:tbl>
      <w:tblPr>
        <w:tblStyle w:val="5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8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一、研究生学科专业（</w:t>
            </w:r>
            <w:r>
              <w:rPr>
                <w:rFonts w:ascii="Arial" w:hAnsi="Arial" w:cs="Arial"/>
                <w:b/>
                <w:bCs/>
                <w:color w:val="191919"/>
                <w:kern w:val="0"/>
                <w:sz w:val="24"/>
              </w:rPr>
              <w:t>12</w:t>
            </w: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191919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191919"/>
                <w:kern w:val="0"/>
                <w:sz w:val="24"/>
              </w:rPr>
              <w:t>序号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191919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191919"/>
                <w:kern w:val="0"/>
                <w:sz w:val="24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水产养殖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水生生物学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3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海洋生物学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4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5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临床兽医学（仅限上海海洋大学（原上海水产大学））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6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水产动物医学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7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水产动物养殖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8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水产养殖学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9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水产遗传育种与繁殖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10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水产医学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11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水产经济动物健康养殖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12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增殖养殖工程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二、本科专业（</w:t>
            </w:r>
            <w:r>
              <w:rPr>
                <w:rFonts w:ascii="Arial" w:hAnsi="Arial" w:cs="Arial"/>
                <w:b/>
                <w:bCs/>
                <w:color w:val="191919"/>
                <w:kern w:val="0"/>
                <w:sz w:val="24"/>
              </w:rPr>
              <w:t>10</w:t>
            </w: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191919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191919"/>
                <w:kern w:val="0"/>
                <w:sz w:val="24"/>
              </w:rPr>
              <w:t>序号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191919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191919"/>
                <w:kern w:val="0"/>
                <w:sz w:val="24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淡水渔业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海水养殖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3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水产养殖学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4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水族科学与技术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5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水产养殖教育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6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7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海洋渔业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8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渔业资源与渔政管理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9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海洋渔业科学与技术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10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水产养殖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191919"/>
                <w:kern w:val="0"/>
                <w:sz w:val="32"/>
                <w:szCs w:val="32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方正小标宋简体" w:hAnsi="Arial" w:eastAsia="方正小标宋简体" w:cs="Arial"/>
                <w:color w:val="191919"/>
                <w:kern w:val="0"/>
                <w:sz w:val="36"/>
                <w:szCs w:val="36"/>
              </w:rPr>
            </w:pPr>
            <w:r>
              <w:rPr>
                <w:rFonts w:ascii="方正小标宋简体" w:hAnsi="Arial" w:eastAsia="方正小标宋简体" w:cs="Arial"/>
                <w:bCs/>
                <w:color w:val="191919"/>
                <w:kern w:val="0"/>
                <w:sz w:val="36"/>
                <w:szCs w:val="36"/>
              </w:rPr>
              <w:t>2019</w:t>
            </w:r>
            <w:r>
              <w:rPr>
                <w:rFonts w:hint="eastAsia" w:ascii="方正小标宋简体" w:hAnsi="Arial" w:eastAsia="方正小标宋简体" w:cs="Arial"/>
                <w:bCs/>
                <w:color w:val="191919"/>
                <w:kern w:val="0"/>
                <w:sz w:val="36"/>
                <w:szCs w:val="36"/>
              </w:rPr>
              <w:t>年全国全科类执业兽医资格考试报考专业目录</w:t>
            </w:r>
          </w:p>
          <w:p>
            <w:pPr>
              <w:widowControl/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（水生动物类）</w:t>
            </w:r>
          </w:p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三、专科专业（</w:t>
            </w:r>
            <w:r>
              <w:rPr>
                <w:rFonts w:ascii="Arial" w:hAnsi="Arial" w:cs="Arial"/>
                <w:b/>
                <w:bCs/>
                <w:color w:val="191919"/>
                <w:kern w:val="0"/>
                <w:sz w:val="24"/>
              </w:rPr>
              <w:t>15</w:t>
            </w: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个）</w:t>
            </w:r>
          </w:p>
          <w:p>
            <w:pPr>
              <w:widowControl/>
              <w:jc w:val="left"/>
              <w:rPr>
                <w:rFonts w:ascii="Arial" w:hAnsi="Arial" w:cs="Arial"/>
                <w:color w:val="191919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191919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191919"/>
                <w:kern w:val="0"/>
                <w:sz w:val="24"/>
              </w:rPr>
              <w:t>序号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191919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191919"/>
                <w:kern w:val="0"/>
                <w:sz w:val="24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水产养殖技术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2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3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水族科学与技术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4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淡水养殖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5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淡水渔业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6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海水养殖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7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水产养殖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8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水生动植物保护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9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渔业综合技术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10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特种水产养殖与疾病防治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11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渔业管理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12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名特水产养殖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13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养殖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14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海洋渔业技术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ascii="Arial" w:hAnsi="Arial" w:cs="Arial"/>
                <w:color w:val="191919"/>
                <w:kern w:val="0"/>
                <w:sz w:val="24"/>
              </w:rPr>
              <w:t>15</w:t>
            </w:r>
          </w:p>
        </w:tc>
        <w:tc>
          <w:tcPr>
            <w:tcW w:w="6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191919"/>
                <w:kern w:val="0"/>
                <w:sz w:val="24"/>
              </w:rPr>
              <w:t>城市渔业</w:t>
            </w:r>
          </w:p>
        </w:tc>
      </w:tr>
    </w:tbl>
    <w:p/>
    <w:p>
      <w:pPr>
        <w:rPr>
          <w:sz w:val="32"/>
          <w:szCs w:val="32"/>
        </w:rPr>
      </w:pPr>
    </w:p>
    <w:sectPr>
      <w:footerReference r:id="rId3" w:type="default"/>
      <w:pgSz w:w="11906" w:h="16838"/>
      <w:pgMar w:top="1871" w:right="1531" w:bottom="1474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??_GB2312" w:eastAsia="Times New Roman"/>
        <w:sz w:val="28"/>
        <w:szCs w:val="28"/>
      </w:rPr>
      <w:t>—</w:t>
    </w:r>
    <w:r>
      <w:rPr>
        <w:rFonts w:ascii="??_GB2312" w:eastAsia="Times New Roman"/>
        <w:sz w:val="28"/>
        <w:szCs w:val="28"/>
      </w:rPr>
      <w:fldChar w:fldCharType="begin"/>
    </w:r>
    <w:r>
      <w:rPr>
        <w:rFonts w:ascii="??_GB2312" w:eastAsia="Times New Roman"/>
        <w:sz w:val="28"/>
        <w:szCs w:val="28"/>
      </w:rPr>
      <w:instrText xml:space="preserve"> PAGE   \* MERGEFORMAT </w:instrText>
    </w:r>
    <w:r>
      <w:rPr>
        <w:rFonts w:ascii="??_GB2312" w:eastAsia="Times New Roman"/>
        <w:sz w:val="28"/>
        <w:szCs w:val="28"/>
      </w:rPr>
      <w:fldChar w:fldCharType="separate"/>
    </w:r>
    <w:r>
      <w:rPr>
        <w:rFonts w:ascii="??_GB2312" w:eastAsia="Times New Roman"/>
        <w:sz w:val="28"/>
        <w:szCs w:val="28"/>
        <w:lang w:val="zh-CN"/>
      </w:rPr>
      <w:t>1</w:t>
    </w:r>
    <w:r>
      <w:rPr>
        <w:rFonts w:ascii="??_GB2312" w:eastAsia="Times New Roman"/>
        <w:sz w:val="28"/>
        <w:szCs w:val="28"/>
      </w:rPr>
      <w:fldChar w:fldCharType="end"/>
    </w:r>
    <w:r>
      <w:rPr>
        <w:rFonts w:ascii="??_GB2312" w:eastAsia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62"/>
    <w:rsid w:val="00055F5D"/>
    <w:rsid w:val="004C73A2"/>
    <w:rsid w:val="005718DA"/>
    <w:rsid w:val="005C4A6F"/>
    <w:rsid w:val="00685D9B"/>
    <w:rsid w:val="006979C7"/>
    <w:rsid w:val="006D24B5"/>
    <w:rsid w:val="007E32E8"/>
    <w:rsid w:val="00860562"/>
    <w:rsid w:val="008A3657"/>
    <w:rsid w:val="008C2F34"/>
    <w:rsid w:val="00933ADB"/>
    <w:rsid w:val="00937195"/>
    <w:rsid w:val="00A94F7B"/>
    <w:rsid w:val="00AB3FA5"/>
    <w:rsid w:val="00AF6662"/>
    <w:rsid w:val="00C703C9"/>
    <w:rsid w:val="00C75B79"/>
    <w:rsid w:val="00CA63F8"/>
    <w:rsid w:val="00D02BCD"/>
    <w:rsid w:val="00FB6EB6"/>
    <w:rsid w:val="095562FC"/>
    <w:rsid w:val="22DE5F68"/>
    <w:rsid w:val="4FF3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Footer Char"/>
    <w:basedOn w:val="6"/>
    <w:link w:val="2"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semiHidden/>
    <w:locked/>
    <w:uiPriority w:val="99"/>
    <w:rPr>
      <w:rFonts w:cs="Times New Roman"/>
      <w:sz w:val="18"/>
      <w:szCs w:val="18"/>
    </w:rPr>
  </w:style>
  <w:style w:type="paragraph" w:customStyle="1" w:styleId="9">
    <w:name w:val="p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14</Pages>
  <Words>771</Words>
  <Characters>4396</Characters>
  <Lines>0</Lines>
  <Paragraphs>0</Paragraphs>
  <TotalTime>61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2019-06-18T01:09:00Z</dcterms:created>
  <dc:creator>lenovo</dc:creator>
  <cp:lastModifiedBy>王博</cp:lastModifiedBy>
  <cp:lastPrinted>2019-06-19T08:01:00Z</cp:lastPrinted>
  <dcterms:modified xsi:type="dcterms:W3CDTF">2019-06-20T01:44:14Z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