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645B">
      <w:pPr>
        <w:spacing w:line="600" w:lineRule="exact"/>
        <w:ind w:firstLine="67" w:firstLineChars="21"/>
        <w:jc w:val="left"/>
        <w:outlineLvl w:val="0"/>
        <w:rPr>
          <w:rFonts w:hint="eastAsia" w:asci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810D75C">
      <w:pPr>
        <w:spacing w:line="600" w:lineRule="exact"/>
        <w:ind w:firstLine="0" w:firstLineChars="0"/>
        <w:jc w:val="center"/>
        <w:outlineLvl w:val="1"/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_GBK" w:eastAsia="方正小标宋_GBK" w:cs="Times New Roman"/>
          <w:color w:val="auto"/>
          <w:sz w:val="44"/>
          <w:szCs w:val="44"/>
          <w:highlight w:val="none"/>
          <w:lang w:eastAsia="zh-CN"/>
        </w:rPr>
        <w:t>周口市</w:t>
      </w: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  <w:t>中小学教师中级职称申报工作</w:t>
      </w: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  <w:lang w:val="en-US" w:eastAsia="zh-CN"/>
        </w:rPr>
        <w:t>时间</w:t>
      </w:r>
      <w:r>
        <w:rPr>
          <w:rFonts w:hint="eastAsia" w:ascii="方正小标宋_GBK" w:hAnsi="Calibri" w:eastAsia="方正小标宋_GBK" w:cs="Times New Roman"/>
          <w:color w:val="auto"/>
          <w:sz w:val="44"/>
          <w:szCs w:val="44"/>
          <w:highlight w:val="none"/>
        </w:rPr>
        <w:t>安排</w:t>
      </w:r>
    </w:p>
    <w:p w14:paraId="506DBA56">
      <w:pPr>
        <w:pStyle w:val="2"/>
        <w:rPr>
          <w:rFonts w:hint="eastAsia"/>
        </w:rPr>
      </w:pPr>
    </w:p>
    <w:tbl>
      <w:tblPr>
        <w:tblStyle w:val="6"/>
        <w:tblW w:w="494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948"/>
        <w:gridCol w:w="2474"/>
        <w:gridCol w:w="1694"/>
        <w:gridCol w:w="1440"/>
        <w:gridCol w:w="2295"/>
        <w:gridCol w:w="2066"/>
      </w:tblGrid>
      <w:tr w14:paraId="000D4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Header/>
          <w:jc w:val="center"/>
        </w:trPr>
        <w:tc>
          <w:tcPr>
            <w:tcW w:w="173" w:type="pct"/>
            <w:noWrap w:val="0"/>
            <w:vAlign w:val="center"/>
          </w:tcPr>
          <w:p w14:paraId="56C8CB25"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01" w:type="pct"/>
            <w:noWrap w:val="0"/>
            <w:vAlign w:val="center"/>
          </w:tcPr>
          <w:p w14:paraId="5113FFA5"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评委会名称</w:t>
            </w:r>
          </w:p>
        </w:tc>
        <w:tc>
          <w:tcPr>
            <w:tcW w:w="924" w:type="pct"/>
            <w:noWrap w:val="0"/>
            <w:vAlign w:val="center"/>
          </w:tcPr>
          <w:p w14:paraId="0EBDC6D3">
            <w:pPr>
              <w:ind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个人申报时间</w:t>
            </w:r>
          </w:p>
          <w:p w14:paraId="076274F1">
            <w:pPr>
              <w:ind w:firstLine="0" w:firstLineChars="0"/>
              <w:jc w:val="left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（不含退回修改时间）</w:t>
            </w:r>
          </w:p>
        </w:tc>
        <w:tc>
          <w:tcPr>
            <w:tcW w:w="633" w:type="pct"/>
            <w:noWrap w:val="0"/>
            <w:vAlign w:val="center"/>
          </w:tcPr>
          <w:p w14:paraId="042D05FB">
            <w:pPr>
              <w:ind w:firstLine="0" w:firstLineChars="0"/>
              <w:jc w:val="center"/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相关部门</w:t>
            </w:r>
          </w:p>
          <w:p w14:paraId="4AAE02B6"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审核时间</w:t>
            </w:r>
          </w:p>
        </w:tc>
        <w:tc>
          <w:tcPr>
            <w:tcW w:w="537" w:type="pct"/>
            <w:noWrap w:val="0"/>
            <w:vAlign w:val="center"/>
          </w:tcPr>
          <w:p w14:paraId="00CA0F25"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评委会接收材料与审核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截止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857" w:type="pct"/>
            <w:noWrap w:val="0"/>
            <w:vAlign w:val="center"/>
          </w:tcPr>
          <w:p w14:paraId="37FDE086"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联系人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772" w:type="pct"/>
            <w:noWrap w:val="0"/>
            <w:vAlign w:val="center"/>
          </w:tcPr>
          <w:p w14:paraId="1792BD01">
            <w:pPr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1"/>
                <w:szCs w:val="21"/>
                <w:highlight w:val="none"/>
              </w:rPr>
              <w:t>材料报送地点</w:t>
            </w:r>
          </w:p>
        </w:tc>
      </w:tr>
      <w:tr w14:paraId="7DC24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" w:type="pct"/>
            <w:noWrap w:val="0"/>
            <w:vAlign w:val="center"/>
          </w:tcPr>
          <w:p w14:paraId="593DD99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560C869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周口市中小学教师中级职称沈丘县评审委员会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3660E8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10月10日—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10月22日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0C62042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10月23日—</w:t>
            </w:r>
          </w:p>
          <w:p w14:paraId="7B5C7EB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46BCFCE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1841CC7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张金婷 13839462069</w:t>
            </w:r>
          </w:p>
          <w:p w14:paraId="00A1666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夏志勇 13949974956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4BD35D5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沈丘县教育体育局206室</w:t>
            </w:r>
          </w:p>
        </w:tc>
      </w:tr>
      <w:tr w14:paraId="6C412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" w:type="pct"/>
            <w:noWrap w:val="0"/>
            <w:vAlign w:val="center"/>
          </w:tcPr>
          <w:p w14:paraId="31630461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5D9F427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周口市中小学教师中级职称项城市评审委员会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66550FF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10月9日—10月31日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653D743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11月1日—</w:t>
            </w:r>
          </w:p>
          <w:p w14:paraId="63E9B28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11月9日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5E8DB77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557A97B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冷富生 1773930565</w:t>
            </w:r>
          </w:p>
          <w:p w14:paraId="33DF80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徐淑萍 13503948856</w:t>
            </w:r>
          </w:p>
          <w:p w14:paraId="372AAF9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闫海涛 13838609880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77F0B07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项城市学生资助中心院内职称服务大厅</w:t>
            </w:r>
          </w:p>
        </w:tc>
      </w:tr>
      <w:tr w14:paraId="5E32D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" w:type="pct"/>
            <w:noWrap w:val="0"/>
            <w:vAlign w:val="center"/>
          </w:tcPr>
          <w:p w14:paraId="5B21E632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69B3F1B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周口市中小学教师中级职称商水县评审委员会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5FE3331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10月11日—10月24日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15878B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10月27日—</w:t>
            </w:r>
          </w:p>
          <w:p w14:paraId="1D5F16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5C8A825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11月30日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12859AF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承玉静 17724970033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025DC2D9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商水县教育体育局人事股</w:t>
            </w:r>
          </w:p>
        </w:tc>
      </w:tr>
      <w:tr w14:paraId="18233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" w:type="pct"/>
            <w:noWrap w:val="0"/>
            <w:vAlign w:val="center"/>
          </w:tcPr>
          <w:p w14:paraId="0A3D6BC6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123982A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周口市中小学教师中级职称扶沟县评审委员会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4488BAF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10月9日—11月7日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65BC7A6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10月9日—</w:t>
            </w:r>
          </w:p>
          <w:p w14:paraId="5AA9589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30F4C1C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6F3F25A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宁丽丽 15003857317</w:t>
            </w:r>
          </w:p>
          <w:p w14:paraId="342FE62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0394-6235726</w:t>
            </w:r>
          </w:p>
        </w:tc>
        <w:tc>
          <w:tcPr>
            <w:tcW w:w="772" w:type="pct"/>
            <w:noWrap w:val="0"/>
            <w:vAlign w:val="center"/>
          </w:tcPr>
          <w:p w14:paraId="690B524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扶沟县教育体育局</w:t>
            </w:r>
          </w:p>
          <w:p w14:paraId="638E68A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人事股</w:t>
            </w:r>
          </w:p>
        </w:tc>
      </w:tr>
      <w:tr w14:paraId="2DA30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" w:type="pct"/>
            <w:noWrap w:val="0"/>
            <w:vAlign w:val="center"/>
          </w:tcPr>
          <w:p w14:paraId="5F526166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4B77F0E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周口市中小学教师中级职称太康县评审委员会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3142D15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10月13日—10月23日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532CEAC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10月24日—</w:t>
            </w:r>
          </w:p>
          <w:p w14:paraId="3709EA1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60A09BA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45F758A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刘红梅 13703879162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6DF908B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太康县教育体育局</w:t>
            </w:r>
          </w:p>
          <w:p w14:paraId="2340CA6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人事股</w:t>
            </w:r>
          </w:p>
        </w:tc>
      </w:tr>
      <w:tr w14:paraId="720D9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" w:type="pct"/>
            <w:noWrap w:val="0"/>
            <w:vAlign w:val="center"/>
          </w:tcPr>
          <w:p w14:paraId="7BE1767B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199EC57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周口市中小学教师中级职称川汇区评审委员会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6CEF9B5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10月20日—11月10日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73345BD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11月11日—</w:t>
            </w:r>
          </w:p>
          <w:p w14:paraId="296D4A5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11月16日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54EE0B7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35CF08B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李继红 0394-8101855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1482EB3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川汇区教育体育局</w:t>
            </w:r>
          </w:p>
          <w:p w14:paraId="5E7F916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人事股档案室</w:t>
            </w:r>
          </w:p>
        </w:tc>
      </w:tr>
      <w:tr w14:paraId="3CE15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" w:type="pct"/>
            <w:noWrap w:val="0"/>
            <w:vAlign w:val="center"/>
          </w:tcPr>
          <w:p w14:paraId="68013539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23F416A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周口市中小学教师中级职称鹿邑县评审委员会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21ACCDA4">
            <w:pPr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10月18日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10月31日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4ECFB420">
            <w:pPr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10月18日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—</w:t>
            </w:r>
          </w:p>
          <w:p w14:paraId="34F0974F">
            <w:pPr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11月12日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7E51EE60">
            <w:pPr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11月30日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14E0FFB5">
            <w:pPr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王慧敏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13903940860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2FBB1AB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鹿邑县教育体育局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人事股</w:t>
            </w:r>
          </w:p>
        </w:tc>
      </w:tr>
      <w:tr w14:paraId="075AA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" w:type="pct"/>
            <w:noWrap w:val="0"/>
            <w:vAlign w:val="center"/>
          </w:tcPr>
          <w:p w14:paraId="7ED7F32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09935D8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周口市中小学教师中级职称淮阳区评审委员会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64D3CCD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10月9日—10月21日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4B68C6B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10月16日—</w:t>
            </w:r>
          </w:p>
          <w:p w14:paraId="168C99B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10月27日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21FD008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10月31日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76E0572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高鹏 18336552366</w:t>
            </w:r>
          </w:p>
        </w:tc>
        <w:tc>
          <w:tcPr>
            <w:tcW w:w="772" w:type="pct"/>
            <w:noWrap w:val="0"/>
            <w:vAlign w:val="center"/>
          </w:tcPr>
          <w:p w14:paraId="5D8C7388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淮阳区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教育体育局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人事股</w:t>
            </w:r>
          </w:p>
        </w:tc>
      </w:tr>
      <w:tr w14:paraId="2528A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" w:type="pct"/>
            <w:noWrap w:val="0"/>
            <w:vAlign w:val="center"/>
          </w:tcPr>
          <w:p w14:paraId="22FD157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4538717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周口市中小学教师中级职称郸城县评审委员会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5927FC6B"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10月15日—10月21日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46D22EF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10月25日—</w:t>
            </w:r>
          </w:p>
          <w:p w14:paraId="57AD26D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11月10日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5991A53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6BCFE6D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梁金梅 13707623668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30963AA9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郸城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县教育体育局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人事股</w:t>
            </w:r>
          </w:p>
        </w:tc>
      </w:tr>
      <w:tr w14:paraId="5DEDE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3" w:type="pct"/>
            <w:noWrap w:val="0"/>
            <w:vAlign w:val="center"/>
          </w:tcPr>
          <w:p w14:paraId="530DBAE2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101" w:type="pct"/>
            <w:shd w:val="clear" w:color="auto" w:fill="auto"/>
            <w:noWrap w:val="0"/>
            <w:vAlign w:val="center"/>
          </w:tcPr>
          <w:p w14:paraId="142686C9"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周口市中小学教师中级职称西华县评审委员会</w:t>
            </w:r>
          </w:p>
        </w:tc>
        <w:tc>
          <w:tcPr>
            <w:tcW w:w="924" w:type="pct"/>
            <w:shd w:val="clear" w:color="auto" w:fill="auto"/>
            <w:noWrap w:val="0"/>
            <w:vAlign w:val="center"/>
          </w:tcPr>
          <w:p w14:paraId="4A737B8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9月29日—10月17日</w:t>
            </w:r>
          </w:p>
        </w:tc>
        <w:tc>
          <w:tcPr>
            <w:tcW w:w="633" w:type="pct"/>
            <w:shd w:val="clear" w:color="auto" w:fill="auto"/>
            <w:noWrap w:val="0"/>
            <w:vAlign w:val="center"/>
          </w:tcPr>
          <w:p w14:paraId="1223AD1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10月13日—</w:t>
            </w:r>
          </w:p>
          <w:p w14:paraId="46F5232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10月20日</w:t>
            </w:r>
          </w:p>
        </w:tc>
        <w:tc>
          <w:tcPr>
            <w:tcW w:w="537" w:type="pct"/>
            <w:shd w:val="clear" w:color="auto" w:fill="auto"/>
            <w:noWrap w:val="0"/>
            <w:vAlign w:val="center"/>
          </w:tcPr>
          <w:p w14:paraId="769CC9D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857" w:type="pct"/>
            <w:shd w:val="clear" w:color="auto" w:fill="auto"/>
            <w:noWrap w:val="0"/>
            <w:vAlign w:val="center"/>
          </w:tcPr>
          <w:p w14:paraId="616EF60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张帅 13523139402</w:t>
            </w:r>
          </w:p>
        </w:tc>
        <w:tc>
          <w:tcPr>
            <w:tcW w:w="772" w:type="pct"/>
            <w:shd w:val="clear" w:color="auto" w:fill="auto"/>
            <w:noWrap w:val="0"/>
            <w:vAlign w:val="center"/>
          </w:tcPr>
          <w:p w14:paraId="0D861D9A"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西华县教育体育局103室</w:t>
            </w:r>
          </w:p>
        </w:tc>
      </w:tr>
    </w:tbl>
    <w:p w14:paraId="45B50155"/>
    <w:sectPr>
      <w:pgSz w:w="16838" w:h="11906" w:orient="landscape"/>
      <w:pgMar w:top="1587" w:right="1814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249E"/>
    <w:rsid w:val="252541FE"/>
    <w:rsid w:val="2F2D3E4D"/>
    <w:rsid w:val="624A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1088</Characters>
  <Lines>0</Lines>
  <Paragraphs>0</Paragraphs>
  <TotalTime>0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2025-09-28T00:57:00Z</dcterms:created>
  <dc:creator>結局❤＂</dc:creator>
  <cp:lastModifiedBy>結局❤＂</cp:lastModifiedBy>
  <dcterms:modified xsi:type="dcterms:W3CDTF">2025-09-28T01:04:26Z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0961AD0ECD40490D8E71AE49CED72879_13</vt:lpwstr>
  </property>
  <property fmtid="{D5CDD505-2E9C-101B-9397-08002B2CF9AE}" pid="4" name="KSOTemplateDocerSaveRecord">
    <vt:lpwstr>eyJoZGlkIjoiY2EwNmI5ZTEwOTdjMGY4YTdiY2ZkOGRmYzA4MjVkMTMiLCJ1c2VySWQiOiI5OTUyODEyIn0=</vt:lpwstr>
  </property>
</Properties>
</file>