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材料清单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1.笔试准考证原件及复印件（1份），本人准考证与身份证、户口簿上的基本信息须一致。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2.学历、学位证书原件及复印件（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1份），以及教育部学信网学历、学位查询结果（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3.彩色2寸证件照片3张（与网上报名同底）。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4.本人户口簿原件和复印件（1份）。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5.留学回国人员报考的，除需提供要求的各项材料外，还须提供教育部留学服务中心学历学位认证材料。资格复审时不能提供的，视为自动放弃。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事业单位正式在编人员考生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提供现所在单位及其主管部门同意报考证明，注明是否已满最低服务期限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ascii="Times New Roman" w:hAnsi="Times New Roman" w:eastAsia="仿宋_GB2312" w:cs="Times New Roman"/>
          <w:sz w:val="32"/>
          <w:szCs w:val="32"/>
        </w:rPr>
        <w:t>作单位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</w:t>
      </w:r>
      <w:r>
        <w:rPr>
          <w:rFonts w:ascii="Times New Roman" w:hAnsi="Times New Roman" w:eastAsia="仿宋_GB2312" w:cs="Times New Roman"/>
          <w:sz w:val="32"/>
          <w:szCs w:val="32"/>
        </w:rPr>
        <w:t>关联系人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联系方式备查。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7.《2023年全区事业单位公开招聘工作人员面试应聘者资格复审表》（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</w:t>
      </w:r>
      <w:r>
        <w:rPr>
          <w:rFonts w:ascii="Times New Roman" w:hAnsi="Times New Roman" w:eastAsia="仿宋_GB2312" w:cs="Times New Roman"/>
          <w:sz w:val="32"/>
          <w:szCs w:val="32"/>
        </w:rPr>
        <w:t>反面打印，2份）。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8.政策性优惠。申请享受优惠政策的报考者须提供以下相关审核材料：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少数民族考生须提供身份证、户口簿。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烈士的配偶或子女申请笔试加分，必须在资格复审前向招聘部门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提供《革命烈士证明》和能够证明与烈士关系的材料;因公牺牲人民警察的配偶、子女申请笔试加分，必须在资格复审前向招聘部门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以上党委、政府或自治区有关部门提供的“因公牺牲人员证明”和能够证明与其关系的材料。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9.拓展复审内容，需拟进入面试的应聘人员积极配合招聘单位进行相关审查。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10.承诺书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无需下载打印，</w:t>
      </w:r>
      <w:r>
        <w:rPr>
          <w:rFonts w:ascii="Times New Roman" w:hAnsi="Times New Roman" w:eastAsia="仿宋_GB2312" w:cs="Times New Roman"/>
          <w:sz w:val="32"/>
          <w:szCs w:val="32"/>
        </w:rPr>
        <w:t>资格复审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填写）。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11.其他有关证明材料。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以上需要拟进入面试的应聘人员提供的材料复印件，请提前复印，按顺序整理，并逐份在材料空白处标注“与原件核对一致，提供人：XXX，2023年6月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9"/>
    <w:rsid w:val="00024265"/>
    <w:rsid w:val="00032A84"/>
    <w:rsid w:val="000357ED"/>
    <w:rsid w:val="00060381"/>
    <w:rsid w:val="000720F3"/>
    <w:rsid w:val="00086EAC"/>
    <w:rsid w:val="000B6047"/>
    <w:rsid w:val="000D26AA"/>
    <w:rsid w:val="000D37B1"/>
    <w:rsid w:val="000E1CE2"/>
    <w:rsid w:val="00124454"/>
    <w:rsid w:val="00133310"/>
    <w:rsid w:val="00155123"/>
    <w:rsid w:val="0016593D"/>
    <w:rsid w:val="00174928"/>
    <w:rsid w:val="001D7613"/>
    <w:rsid w:val="001E4753"/>
    <w:rsid w:val="001F022E"/>
    <w:rsid w:val="00262DE2"/>
    <w:rsid w:val="00267D2C"/>
    <w:rsid w:val="002957E6"/>
    <w:rsid w:val="002B1DC6"/>
    <w:rsid w:val="002F308E"/>
    <w:rsid w:val="003150A2"/>
    <w:rsid w:val="00373B2A"/>
    <w:rsid w:val="00384AB9"/>
    <w:rsid w:val="004140AD"/>
    <w:rsid w:val="00424932"/>
    <w:rsid w:val="00445D01"/>
    <w:rsid w:val="004A5248"/>
    <w:rsid w:val="004D6487"/>
    <w:rsid w:val="00515518"/>
    <w:rsid w:val="0052275B"/>
    <w:rsid w:val="005259D9"/>
    <w:rsid w:val="00545CFC"/>
    <w:rsid w:val="00617F7C"/>
    <w:rsid w:val="00635D0C"/>
    <w:rsid w:val="0063675B"/>
    <w:rsid w:val="00663535"/>
    <w:rsid w:val="0067345E"/>
    <w:rsid w:val="006E1B34"/>
    <w:rsid w:val="00711DC2"/>
    <w:rsid w:val="00741EED"/>
    <w:rsid w:val="00744D37"/>
    <w:rsid w:val="00752FE1"/>
    <w:rsid w:val="007D5566"/>
    <w:rsid w:val="007F4D28"/>
    <w:rsid w:val="00816DA5"/>
    <w:rsid w:val="008210A4"/>
    <w:rsid w:val="00826161"/>
    <w:rsid w:val="008530A3"/>
    <w:rsid w:val="008A1C8C"/>
    <w:rsid w:val="008C683E"/>
    <w:rsid w:val="00904B09"/>
    <w:rsid w:val="00996825"/>
    <w:rsid w:val="009B00D8"/>
    <w:rsid w:val="009B75DC"/>
    <w:rsid w:val="009C011A"/>
    <w:rsid w:val="009D01D3"/>
    <w:rsid w:val="009F65EE"/>
    <w:rsid w:val="00A04FFE"/>
    <w:rsid w:val="00A2022A"/>
    <w:rsid w:val="00A20375"/>
    <w:rsid w:val="00A52204"/>
    <w:rsid w:val="00A8031F"/>
    <w:rsid w:val="00AC1936"/>
    <w:rsid w:val="00AF24DC"/>
    <w:rsid w:val="00AF288D"/>
    <w:rsid w:val="00AF46B7"/>
    <w:rsid w:val="00B67A80"/>
    <w:rsid w:val="00B94142"/>
    <w:rsid w:val="00B97C2B"/>
    <w:rsid w:val="00BB2908"/>
    <w:rsid w:val="00BD1C3D"/>
    <w:rsid w:val="00CA4EA2"/>
    <w:rsid w:val="00CB5E74"/>
    <w:rsid w:val="00CB72E3"/>
    <w:rsid w:val="00CC5629"/>
    <w:rsid w:val="00D25D0F"/>
    <w:rsid w:val="00D274EE"/>
    <w:rsid w:val="00D60134"/>
    <w:rsid w:val="00D65879"/>
    <w:rsid w:val="00D714A8"/>
    <w:rsid w:val="00D745C4"/>
    <w:rsid w:val="00D8163C"/>
    <w:rsid w:val="00D91E26"/>
    <w:rsid w:val="00DC3C3D"/>
    <w:rsid w:val="00DE7F21"/>
    <w:rsid w:val="00E47648"/>
    <w:rsid w:val="00E508C0"/>
    <w:rsid w:val="00F337DE"/>
    <w:rsid w:val="00F40EC5"/>
    <w:rsid w:val="00F616BA"/>
    <w:rsid w:val="00F80283"/>
    <w:rsid w:val="00FA224D"/>
    <w:rsid w:val="00FA7CBA"/>
    <w:rsid w:val="2BFE9C80"/>
    <w:rsid w:val="37FE86B4"/>
    <w:rsid w:val="68EB50FA"/>
    <w:rsid w:val="775E0F43"/>
    <w:rsid w:val="7C3F2200"/>
    <w:rsid w:val="EE5D43AC"/>
    <w:rsid w:val="F7A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2021-07-12T16:39:00Z</dcterms:created>
  <dc:creator>王兴文（机关党委/人事处）</dc:creator>
  <cp:lastModifiedBy>nynct</cp:lastModifiedBy>
  <cp:lastPrinted>2022-07-01T19:12:00Z</cp:lastPrinted>
  <dcterms:modified xsi:type="dcterms:W3CDTF">2023-06-03T10:04:59Z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