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2026年乡村振兴村级协理员面试资格确认表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</w:pPr>
    </w:p>
    <w:tbl>
      <w:tblPr>
        <w:tblStyle w:val="4"/>
        <w:tblW w:w="0" w:type="auto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填写报考的县（市、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区）名称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</w:t>
      </w:r>
      <w:r>
        <w:rPr>
          <w:rFonts w:hint="eastAsia" w:ascii="宋体" w:hAnsi="宋体"/>
          <w:sz w:val="24"/>
          <w:lang w:eastAsia="zh-CN"/>
        </w:rPr>
        <w:t>县（市、区）</w:t>
      </w:r>
      <w:r>
        <w:rPr>
          <w:rFonts w:hint="eastAsia" w:ascii="宋体" w:hAnsi="宋体"/>
          <w:sz w:val="24"/>
        </w:rPr>
        <w:t>；2.“基层工作经历”栏填写在基层工作的经历，起止时间精确到月；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4.A4纸正反打印，一式2份。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45533D44"/>
    <w:rsid w:val="07E07AD0"/>
    <w:rsid w:val="0FB51D65"/>
    <w:rsid w:val="0FE04AF8"/>
    <w:rsid w:val="128D5B73"/>
    <w:rsid w:val="129A3AE3"/>
    <w:rsid w:val="235C6C70"/>
    <w:rsid w:val="25AD386C"/>
    <w:rsid w:val="25EB7883"/>
    <w:rsid w:val="2A36189D"/>
    <w:rsid w:val="37A4078E"/>
    <w:rsid w:val="38934A8A"/>
    <w:rsid w:val="3DE77523"/>
    <w:rsid w:val="45533D44"/>
    <w:rsid w:val="47AB5220"/>
    <w:rsid w:val="4E870A06"/>
    <w:rsid w:val="4EC233BC"/>
    <w:rsid w:val="54882B71"/>
    <w:rsid w:val="64C33752"/>
    <w:rsid w:val="69286279"/>
    <w:rsid w:val="69D81A4D"/>
    <w:rsid w:val="70DD5B9B"/>
    <w:rsid w:val="794B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414</Characters>
  <Lines>0</Lines>
  <Paragraphs>0</Paragraphs>
  <TotalTime>0</TotalTime>
  <ScaleCrop>false</ScaleCrop>
  <LinksUpToDate>false</LinksUpToDate>
  <CharactersWithSpaces>551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2023-07-04T10:00:00Z</dcterms:created>
  <dc:creator>呐 呐 呐</dc:creator>
  <cp:lastModifiedBy>岚翼舞</cp:lastModifiedBy>
  <dcterms:modified xsi:type="dcterms:W3CDTF">2026-07-10T05:58:49Z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C02BD04943544314BC8430525372F4B1_13</vt:lpwstr>
  </property>
</Properties>
</file>