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3B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楷体" w:hAnsi="楷体" w:eastAsia="楷体" w:cs="楷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44"/>
          <w:szCs w:val="44"/>
          <w:lang w:val="en-US" w:eastAsia="zh-CN"/>
        </w:rPr>
        <w:t>松原市2024年度市级乡村工匠人选名单</w:t>
      </w:r>
    </w:p>
    <w:p w14:paraId="14E9FF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（共17人）</w:t>
      </w:r>
    </w:p>
    <w:p w14:paraId="71D9EF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-22"/>
        <w:tblOverlap w:val="never"/>
        <w:tblW w:w="79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3614"/>
        <w:gridCol w:w="2511"/>
      </w:tblGrid>
      <w:tr w14:paraId="591BE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A70AB">
            <w:pPr>
              <w:widowControl/>
              <w:spacing w:beforeLines="50"/>
              <w:jc w:val="center"/>
              <w:textAlignment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E9B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eastAsia="zh-CN"/>
              </w:rPr>
              <w:t>工匠类别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19E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  <w:lang w:val="en-US" w:eastAsia="zh-CN"/>
              </w:rPr>
              <w:t>推荐县（市）</w:t>
            </w:r>
          </w:p>
        </w:tc>
      </w:tr>
      <w:tr w14:paraId="1008A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2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端木庆雨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B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传统建筑</w:t>
            </w:r>
          </w:p>
        </w:tc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扶余市</w:t>
            </w:r>
          </w:p>
          <w:p w14:paraId="5A47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（3人）</w:t>
            </w:r>
          </w:p>
        </w:tc>
      </w:tr>
      <w:tr w14:paraId="7D1E1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C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梁银龙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传统建筑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7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C790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吴文龙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0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民间酿造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B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241B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0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徐毳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5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编织扎制</w:t>
            </w:r>
          </w:p>
        </w:tc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4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前郭县</w:t>
            </w:r>
          </w:p>
          <w:p w14:paraId="70E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（7人）</w:t>
            </w:r>
          </w:p>
        </w:tc>
      </w:tr>
      <w:tr w14:paraId="7924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永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3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水生植物养殖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D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3FF1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7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吕振新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4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农业机械使用与维修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3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2C57B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C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申永利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3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特色食品加工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36EDC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A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李秀文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0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草编巧姐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C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6685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F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包三月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1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编织巧姐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07A4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3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杨影兰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4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手工编织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6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1838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5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郝向东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1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农民画</w:t>
            </w:r>
          </w:p>
        </w:tc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7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长岭县</w:t>
            </w:r>
          </w:p>
          <w:p w14:paraId="64DE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（4人）</w:t>
            </w:r>
          </w:p>
        </w:tc>
      </w:tr>
      <w:tr w14:paraId="5FDC8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D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阚加勋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F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金属锻造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1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149A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4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丁广辉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4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雕刻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B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3C33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宋红辉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E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剪纸刻绘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4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187DC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A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田吉瑞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C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传统建筑</w:t>
            </w:r>
          </w:p>
        </w:tc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BEBC0">
            <w:pPr>
              <w:keepNext w:val="0"/>
              <w:keepLines w:val="0"/>
              <w:widowControl/>
              <w:suppressLineNumbers w:val="0"/>
              <w:tabs>
                <w:tab w:val="left" w:pos="1844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乾安县</w:t>
            </w:r>
          </w:p>
          <w:p w14:paraId="7AD8725C">
            <w:pPr>
              <w:keepNext w:val="0"/>
              <w:keepLines w:val="0"/>
              <w:widowControl/>
              <w:suppressLineNumbers w:val="0"/>
              <w:tabs>
                <w:tab w:val="left" w:pos="1844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（3人）</w:t>
            </w:r>
          </w:p>
        </w:tc>
      </w:tr>
      <w:tr w14:paraId="6938D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1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张淑芳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C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4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E831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D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滕作为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8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传统建筑</w:t>
            </w: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1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66B144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65579B17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Dk1M2ZlNzBmNDY5MDNkMzZkYzNhMWUxNTQxYWIifQ=="/>
  </w:docVars>
  <w:rsids>
    <w:rsidRoot w:val="0D742352"/>
    <w:rsid w:val="0D742352"/>
    <w:rsid w:val="4C4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2024-09-19T07:45:00Z</dcterms:created>
  <dc:creator>汉爱彬</dc:creator>
  <cp:lastModifiedBy>汉爱彬</cp:lastModifiedBy>
  <dcterms:modified xsi:type="dcterms:W3CDTF">2024-09-19T07:48:45Z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FF9B7EA1B32642019E2621BD98A689FF_11</vt:lpwstr>
  </property>
</Properties>
</file>