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7B3D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14DC338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36"/>
        </w:rPr>
        <w:t>推荐申报专业技术职称“六公开”监督卡</w:t>
      </w:r>
    </w:p>
    <w:p w14:paraId="5A4E7739">
      <w:pPr>
        <w:spacing w:line="200" w:lineRule="exact"/>
        <w:rPr>
          <w:rFonts w:hint="eastAsia" w:ascii="仿宋_GB2312" w:hAnsi="宋体" w:eastAsia="仿宋_GB2312"/>
          <w:szCs w:val="21"/>
        </w:rPr>
      </w:pPr>
    </w:p>
    <w:p w14:paraId="1E2E4285">
      <w:pPr>
        <w:spacing w:after="62" w:afterLines="20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单位(盖章)：                                                年   月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1"/>
        <w:gridCol w:w="581"/>
        <w:gridCol w:w="992"/>
        <w:gridCol w:w="326"/>
        <w:gridCol w:w="1899"/>
        <w:gridCol w:w="327"/>
        <w:gridCol w:w="850"/>
        <w:gridCol w:w="722"/>
        <w:gridCol w:w="696"/>
        <w:gridCol w:w="1203"/>
      </w:tblGrid>
      <w:tr w14:paraId="323D4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9EDFE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AD31F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E75A1">
            <w:pPr>
              <w:ind w:left="-143" w:leftChars="-68" w:right="-73" w:rightChars="-35"/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0080C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FF8E5B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被 推 荐</w:t>
            </w:r>
          </w:p>
          <w:p w14:paraId="627E4752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申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报人数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5CFECCA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</w:p>
        </w:tc>
      </w:tr>
      <w:tr w14:paraId="1990F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183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99074"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“六公开”</w:t>
            </w:r>
          </w:p>
          <w:p w14:paraId="51DAC8D7">
            <w:pPr>
              <w:tabs>
                <w:tab w:val="left" w:pos="1095"/>
              </w:tabs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内    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5E9A84F"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1、公开专业技术岗位数        4、公开申报人述职</w:t>
            </w:r>
          </w:p>
          <w:p w14:paraId="772992B9"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2、公开任职条件              5、公开申报人的评审材料</w:t>
            </w:r>
          </w:p>
          <w:p w14:paraId="10426DDF">
            <w:pPr>
              <w:spacing w:line="360" w:lineRule="exact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3、公开推荐办法              6、公开被推荐申报人员名单</w:t>
            </w:r>
          </w:p>
        </w:tc>
      </w:tr>
      <w:tr w14:paraId="1C0BB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DF0B11">
            <w:pPr>
              <w:jc w:val="center"/>
              <w:rPr>
                <w:rFonts w:hint="eastAsia" w:ascii="宋体" w:hAnsi="宋体"/>
                <w:spacing w:val="12"/>
                <w:sz w:val="24"/>
                <w:szCs w:val="21"/>
              </w:rPr>
            </w:pPr>
            <w:r>
              <w:rPr>
                <w:rFonts w:hint="eastAsia" w:ascii="宋体" w:hAnsi="宋体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14:paraId="03778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5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E4BF889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 w14:paraId="6BF34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427BD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27E50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C09BE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31633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784AED5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3F6FC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36325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DF0B8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DA321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55DBA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36337BD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64173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E0E328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0413F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A6E70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0A552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0C268E7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54A48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5E2BC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40725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F7887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00383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0058E9B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4D20A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121A16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266B76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0290B9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6B261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D20ECC1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536E7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BA200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DE400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F7F44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477B2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D7343DF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360CA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BB1D7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46308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509C7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5ADB0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E4664F6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5B21B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D9DFF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7BED7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F25C92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1C34F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43BC3A8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1E2B3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C2DB30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B0EDD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04FFCE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595CA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0BAB77A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1BB33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DA088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B8D98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C7F66F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EF3EB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FC19D61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65E69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236BA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43D50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80AC5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76EC7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0132635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01654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 w14:paraId="552425B4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160536197"/>
              </w:rPr>
              <w:t>单位人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160536197"/>
              </w:rPr>
              <w:t>事</w:t>
            </w:r>
          </w:p>
          <w:p w14:paraId="78D5FFB6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47210A63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4D283F92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8" w:space="0"/>
              <w:bottom w:val="single" w:color="auto" w:sz="6" w:space="0"/>
            </w:tcBorders>
            <w:noWrap w:val="0"/>
            <w:vAlign w:val="center"/>
          </w:tcPr>
          <w:p w14:paraId="508E232D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ACADDE2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  <w:tr w14:paraId="2097E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9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D601443">
            <w:pPr>
              <w:jc w:val="center"/>
              <w:rPr>
                <w:rFonts w:hint="eastAsia" w:ascii="宋体" w:hAnsi="宋体"/>
                <w:spacing w:val="4"/>
                <w:sz w:val="24"/>
                <w:szCs w:val="21"/>
              </w:rPr>
            </w:pPr>
            <w:r>
              <w:rPr>
                <w:rFonts w:hint="eastAsia" w:ascii="宋体" w:hAnsi="宋体"/>
                <w:spacing w:val="41"/>
                <w:kern w:val="0"/>
                <w:sz w:val="24"/>
                <w:szCs w:val="21"/>
                <w:fitText w:val="1208" w:id="1847281395"/>
              </w:rPr>
              <w:t>单位领</w:t>
            </w:r>
            <w:r>
              <w:rPr>
                <w:rFonts w:hint="eastAsia" w:ascii="宋体" w:hAnsi="宋体"/>
                <w:spacing w:val="1"/>
                <w:kern w:val="0"/>
                <w:sz w:val="24"/>
                <w:szCs w:val="21"/>
                <w:fitText w:val="1208" w:id="1847281395"/>
              </w:rPr>
              <w:t>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1940689B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2A837EA3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bottom w:val="single" w:color="auto" w:sz="8" w:space="0"/>
            </w:tcBorders>
            <w:noWrap w:val="0"/>
            <w:vAlign w:val="center"/>
          </w:tcPr>
          <w:p w14:paraId="2CCE8F8C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2441B">
            <w:pPr>
              <w:jc w:val="center"/>
              <w:rPr>
                <w:rFonts w:hint="eastAsia" w:ascii="宋体" w:hAnsi="宋体"/>
                <w:spacing w:val="4"/>
                <w:szCs w:val="21"/>
              </w:rPr>
            </w:pPr>
          </w:p>
        </w:tc>
      </w:tr>
    </w:tbl>
    <w:p w14:paraId="758466C1">
      <w:pPr>
        <w:ind w:firstLine="240" w:firstLineChars="1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注：1．单位人数少的由全体专业技术人员签名，人数较多的可由下属二级单位推选出一</w:t>
      </w:r>
    </w:p>
    <w:p w14:paraId="4000ABEE">
      <w:pPr>
        <w:ind w:firstLine="1132" w:firstLineChars="472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定数量的代表签名。</w:t>
      </w:r>
    </w:p>
    <w:p w14:paraId="5B54EC67"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2．未签名人员要另外注明原因。</w:t>
      </w:r>
    </w:p>
    <w:p w14:paraId="4F8E0B3A">
      <w:pPr>
        <w:ind w:firstLine="720" w:firstLineChars="3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3．此卡报相应评审委员会和人事部门各一份。</w:t>
      </w:r>
    </w:p>
    <w:p w14:paraId="6EA3DC28">
      <w:pPr>
        <w:jc w:val="righ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eastAsia="黑体"/>
          <w:sz w:val="24"/>
        </w:rPr>
        <w:t>山东省人力资源和社会保障厅制</w:t>
      </w:r>
    </w:p>
    <w:p w14:paraId="06627CD5"/>
    <w:sectPr>
      <w:pgSz w:w="11907" w:h="16840"/>
      <w:pgMar w:top="1091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VmYzVlNGZhNmUwNDQzZGRiYWEzZmEzM2ZmNDcifQ=="/>
  </w:docVars>
  <w:rsids>
    <w:rsidRoot w:val="00000000"/>
    <w:rsid w:val="05F3491C"/>
    <w:rsid w:val="10E72ACE"/>
    <w:rsid w:val="45C94645"/>
    <w:rsid w:val="57583E79"/>
    <w:rsid w:val="6CDA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2023-07-06T08:41:00Z</dcterms:created>
  <dc:creator>10109</dc:creator>
  <cp:lastModifiedBy>侯雪</cp:lastModifiedBy>
  <cp:lastPrinted>2025-08-21T03:21:43Z</cp:lastPrinted>
  <dcterms:modified xsi:type="dcterms:W3CDTF">2025-08-21T03:21:46Z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20C6087AB47D4FAEB62539E8309C7892_13</vt:lpwstr>
  </property>
</Properties>
</file>