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2C7FF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1562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关于举办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全市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农业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系列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、</w:t>
      </w:r>
    </w:p>
    <w:p w14:paraId="089FD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农业工程系列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技术人员专业科目继续教育</w:t>
      </w:r>
    </w:p>
    <w:p w14:paraId="145BE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培训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班的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通知</w:t>
      </w:r>
    </w:p>
    <w:p w14:paraId="423A1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56AC0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各县区、开发园区，市直各部门，各企事业单位:</w:t>
      </w:r>
    </w:p>
    <w:p w14:paraId="25D344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根据市人社局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相关文件要求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市农业农村局委托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市级专业技术人员继续教育基地——皖江工学院继续教育学院近期举办2025年全市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农业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系列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、农业工程系列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专业技术人员专业科目继续教育培训工作，现将有关事项通知如下:</w:t>
      </w:r>
    </w:p>
    <w:p w14:paraId="6058C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  <w:t>一、培训对象</w:t>
      </w:r>
    </w:p>
    <w:p w14:paraId="50695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全市行政区域各类机关、企业、事业单位、社会团体、非公单位中申报评聘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农业、农业工程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系列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专业技术资格的在职人员。</w:t>
      </w:r>
    </w:p>
    <w:p w14:paraId="5A528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  <w:t>二、培训内容</w:t>
      </w:r>
    </w:p>
    <w:p w14:paraId="03715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根据知识更新、科技进步和经济社会发展的基本需求，结合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农业系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、农业工程系列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专业技术人员的培训要求，研究确定202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年专业科目培训内容主要有：农学、园艺、植物保护、土肥、畜牧、兽医、农业资源环境、土地资源利用与规划、农产品加工与质量安全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、水产、农业机械化等相关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课程。</w:t>
      </w:r>
    </w:p>
    <w:p w14:paraId="1CBD7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  <w:t>三、培训安排</w:t>
      </w:r>
    </w:p>
    <w:p w14:paraId="3069A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>1.</w:t>
      </w:r>
      <w:r>
        <w:rPr>
          <w:rFonts w:hint="eastAsia" w:eastAsia="方正仿宋简体" w:cs="Times New Roman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本次培训由市级专业技术人员继续教育基地皖江工学院继续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教育学院牵头主办，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  <w:lang w:val="en-US" w:eastAsia="zh-CN"/>
        </w:rPr>
        <w:t>安徽众益学教育科技有限公司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highlight w:val="none"/>
        </w:rPr>
        <w:t>承办。</w:t>
      </w:r>
    </w:p>
    <w:p w14:paraId="6D8C2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>2.</w:t>
      </w:r>
      <w:r>
        <w:rPr>
          <w:rFonts w:hint="eastAsia" w:eastAsia="方正仿宋简体" w:cs="Times New Roman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</w:rPr>
        <w:t>培训形式与学时</w:t>
      </w:r>
      <w:r>
        <w:rPr>
          <w:rFonts w:hint="eastAsia" w:ascii="方正仿宋简体" w:hAnsi="方正仿宋简体" w:eastAsia="方正仿宋简体" w:cs="方正仿宋简体"/>
          <w:b w:val="0"/>
          <w:bCs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为方便学员自由安排学习时间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，今年培训采取网络学习</w:t>
      </w:r>
      <w:r>
        <w:rPr>
          <w:rFonts w:hint="eastAsia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考试合格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后可在学习页面打印结业证书，并记入本人继续教育证书，作为专业技术人员申报晋升、聘任专业技术职务的基本资格条件之一。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继续教育学时直接关联到“马鞍山市专业技术人员继续教育综合管理平台”，登录即可查询（两个平台需保证身份证信息一致）。</w:t>
      </w:r>
    </w:p>
    <w:p w14:paraId="36BDD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480" w:firstLineChars="150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>3.</w:t>
      </w:r>
      <w:r>
        <w:rPr>
          <w:rFonts w:hint="eastAsia" w:eastAsia="方正仿宋简体" w:cs="Times New Roman"/>
          <w:b w:val="0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>培训时间及缴费</w:t>
      </w:r>
    </w:p>
    <w:p w14:paraId="39E5C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480" w:firstLineChars="15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>（1）培训费用：</w:t>
      </w:r>
      <w:r>
        <w:rPr>
          <w:rFonts w:hint="eastAsia" w:eastAsia="方正仿宋简体" w:cs="Times New Roman"/>
          <w:b w:val="0"/>
          <w:bCs/>
          <w:color w:val="auto"/>
          <w:sz w:val="32"/>
          <w:szCs w:val="32"/>
          <w:lang w:val="en-US" w:eastAsia="zh-CN"/>
        </w:rPr>
        <w:t>30学时，90元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/人</w:t>
      </w:r>
      <w:r>
        <w:rPr>
          <w:rFonts w:hint="eastAsia" w:eastAsia="方正仿宋简体" w:cs="Times New Roman"/>
          <w:b w:val="0"/>
          <w:bCs/>
          <w:color w:val="auto"/>
          <w:sz w:val="32"/>
          <w:szCs w:val="32"/>
          <w:lang w:val="en-US" w:eastAsia="zh-CN"/>
        </w:rPr>
        <w:t>；60学时，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180元/人(收费标准按市物价局“马价费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〔201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41号”文件执行)。</w:t>
      </w:r>
    </w:p>
    <w:p w14:paraId="40FBE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480" w:firstLineChars="15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>（2）报名时间及缴费：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lang w:val="en-US" w:eastAsia="zh-CN"/>
        </w:rPr>
        <w:t>即日起至12月20日，</w:t>
      </w:r>
      <w:r>
        <w:rPr>
          <w:rFonts w:hint="default" w:ascii="Times New Roman" w:hAnsi="Times New Roman" w:eastAsia="方正仿宋简体" w:cs="Times New Roman"/>
          <w:b/>
          <w:color w:val="auto"/>
          <w:sz w:val="32"/>
          <w:szCs w:val="32"/>
          <w:lang w:val="en-US" w:eastAsia="zh-CN"/>
        </w:rPr>
        <w:t>学员登录学习网站（https://wjgxy.peixun.city/Index）报名缴费后即可在线学习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如需开票请在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学习平台申请，开票路径“个人中心-发票中心”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。</w:t>
      </w:r>
    </w:p>
    <w:p w14:paraId="642CC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480" w:firstLineChars="15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集体报名的单位请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先加QQ群：548383993，下载报名表并将填写完整的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报名名单发送至邮箱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578139426@qq.com。</w:t>
      </w:r>
    </w:p>
    <w:p w14:paraId="3E25D5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480" w:firstLineChars="15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</w:rPr>
        <w:t>培训时间：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即日起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至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日（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学员自主安排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时间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线上学习，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今年参加职称评审的专技人员请在递交材料前完成课程，认定学时，其余人员在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截止日期前完成课程即可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eastAsia="zh-CN"/>
        </w:rPr>
        <w:t>。</w:t>
      </w:r>
    </w:p>
    <w:p w14:paraId="13DDC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480" w:firstLineChars="150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  <w:t>四、其他事宜</w:t>
      </w:r>
    </w:p>
    <w:p w14:paraId="3FC1B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480" w:firstLineChars="15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  <w:lang w:eastAsia="zh-CN"/>
        </w:rPr>
        <w:t>完成报名后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sz w:val="32"/>
          <w:szCs w:val="32"/>
        </w:rPr>
        <w:t>，请加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继续教育QQ群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：548383993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（专业课继续教育--农业、农业工程系列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，后续相关消息将在群内通知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。联系人:李老师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0555-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52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01730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（上午：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8:30-11:00，下午：14:30-17:00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。</w:t>
      </w:r>
    </w:p>
    <w:p w14:paraId="0B5D2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皖江工学院继续教育学院                        </w:t>
      </w:r>
    </w:p>
    <w:p w14:paraId="2217B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5440" w:firstLineChars="17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年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月</w:t>
      </w:r>
      <w:r>
        <w:rPr>
          <w:rFonts w:hint="eastAsia" w:eastAsia="方正仿宋简体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41969F"/>
    <w:multiLevelType w:val="singleLevel"/>
    <w:tmpl w:val="4A41969F"/>
    <w:lvl w:ilvl="0" w:tentative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lM2I3YmM1MzVhNjNhNDI2ZTBiMzQ1M2IxODBmZDkifQ=="/>
  </w:docVars>
  <w:rsids>
    <w:rsidRoot w:val="3E004678"/>
    <w:rsid w:val="002A0FB9"/>
    <w:rsid w:val="002A1F3F"/>
    <w:rsid w:val="002A32B7"/>
    <w:rsid w:val="0035489F"/>
    <w:rsid w:val="00377D6F"/>
    <w:rsid w:val="00570AC8"/>
    <w:rsid w:val="005E1AA4"/>
    <w:rsid w:val="005F221F"/>
    <w:rsid w:val="00932315"/>
    <w:rsid w:val="00A70059"/>
    <w:rsid w:val="00AB788B"/>
    <w:rsid w:val="00B21033"/>
    <w:rsid w:val="00CD0217"/>
    <w:rsid w:val="00DE09C4"/>
    <w:rsid w:val="02125BF1"/>
    <w:rsid w:val="0389175C"/>
    <w:rsid w:val="08D97D1B"/>
    <w:rsid w:val="0C163259"/>
    <w:rsid w:val="0CCE0A8A"/>
    <w:rsid w:val="0EAC73BC"/>
    <w:rsid w:val="0FCF1CBF"/>
    <w:rsid w:val="11010413"/>
    <w:rsid w:val="11EF7B1A"/>
    <w:rsid w:val="1343779C"/>
    <w:rsid w:val="18B96638"/>
    <w:rsid w:val="1AAD7ED6"/>
    <w:rsid w:val="1CF06C3C"/>
    <w:rsid w:val="1E814BC4"/>
    <w:rsid w:val="22125A8E"/>
    <w:rsid w:val="26A85930"/>
    <w:rsid w:val="27C616D2"/>
    <w:rsid w:val="29A22DDE"/>
    <w:rsid w:val="2C891C28"/>
    <w:rsid w:val="2C9254B0"/>
    <w:rsid w:val="2EC466E3"/>
    <w:rsid w:val="2F730E4E"/>
    <w:rsid w:val="30E702EF"/>
    <w:rsid w:val="339B7340"/>
    <w:rsid w:val="38E9226B"/>
    <w:rsid w:val="395E346E"/>
    <w:rsid w:val="3E004678"/>
    <w:rsid w:val="3EE07F28"/>
    <w:rsid w:val="41956A8A"/>
    <w:rsid w:val="441A4444"/>
    <w:rsid w:val="44447EE5"/>
    <w:rsid w:val="44754869"/>
    <w:rsid w:val="45A70117"/>
    <w:rsid w:val="4894727A"/>
    <w:rsid w:val="4A2D1000"/>
    <w:rsid w:val="4D374DAA"/>
    <w:rsid w:val="4E4E00F2"/>
    <w:rsid w:val="511A26D0"/>
    <w:rsid w:val="51806CF4"/>
    <w:rsid w:val="559A1FC3"/>
    <w:rsid w:val="5BEC60DC"/>
    <w:rsid w:val="602147A0"/>
    <w:rsid w:val="64557053"/>
    <w:rsid w:val="646D3CE0"/>
    <w:rsid w:val="65EE59AC"/>
    <w:rsid w:val="6BCD6F53"/>
    <w:rsid w:val="71664348"/>
    <w:rsid w:val="71780D2C"/>
    <w:rsid w:val="78CC4E73"/>
    <w:rsid w:val="798D551E"/>
    <w:rsid w:val="79A93D0A"/>
    <w:rsid w:val="7A8A6D94"/>
    <w:rsid w:val="7ABC797E"/>
    <w:rsid w:val="7C1E6C38"/>
    <w:rsid w:val="7DE06E2A"/>
    <w:rsid w:val="7FAE0A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886</Words>
  <Characters>1007</Characters>
  <Lines>1</Lines>
  <Paragraphs>1</Paragraphs>
  <TotalTime>3</TotalTime>
  <ScaleCrop>false</ScaleCrop>
  <LinksUpToDate>false</LinksUpToDate>
  <CharactersWithSpaces>1036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2023-03-10T02:47:00Z</dcterms:created>
  <dc:creator>WPS_1507773912</dc:creator>
  <cp:lastModifiedBy>Administrator</cp:lastModifiedBy>
  <cp:lastPrinted>2024-04-29T02:38:00Z</cp:lastPrinted>
  <dcterms:modified xsi:type="dcterms:W3CDTF">2025-08-12T02:21:19Z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B06BAEA0BD3544CEBDD0D5B2C0E82AB9_13</vt:lpwstr>
  </property>
  <property fmtid="{D5CDD505-2E9C-101B-9397-08002B2CF9AE}" pid="4" name="KSOTemplateDocerSaveRecord">
    <vt:lpwstr>eyJoZGlkIjoiY2ZlMDA3N2U0ZTMxMzJiNTUxOTA5YmI1NjhmZmIyMTYifQ==</vt:lpwstr>
  </property>
</Properties>
</file>