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黑体" w:eastAsia="黑体"/>
          <w:sz w:val="31"/>
          <w:szCs w:val="31"/>
          <w:lang w:val="en-US" w:eastAsia="zh-CN"/>
        </w:rPr>
      </w:pPr>
      <w:r>
        <w:rPr>
          <w:rFonts w:hint="eastAsia" w:ascii="Times New Roman" w:hAnsi="黑体" w:eastAsia="黑体"/>
          <w:sz w:val="31"/>
          <w:szCs w:val="31"/>
        </w:rPr>
        <w:t>六盘水人社局</w:t>
      </w:r>
      <w:r>
        <w:rPr>
          <w:rFonts w:hint="eastAsia" w:ascii="Times New Roman" w:hAnsi="黑体" w:eastAsia="黑体"/>
          <w:sz w:val="31"/>
          <w:szCs w:val="31"/>
          <w:lang w:val="en-US" w:eastAsia="zh-CN"/>
        </w:rPr>
        <w:t>职</w:t>
      </w:r>
      <w:r>
        <w:rPr>
          <w:rFonts w:hint="eastAsia" w:ascii="Times New Roman" w:hAnsi="黑体" w:eastAsia="黑体"/>
          <w:sz w:val="31"/>
          <w:szCs w:val="31"/>
        </w:rPr>
        <w:t>〔</w:t>
      </w:r>
      <w:r>
        <w:rPr>
          <w:rFonts w:ascii="Times New Roman" w:hAnsi="Times New Roman" w:eastAsia="黑体"/>
          <w:sz w:val="31"/>
          <w:szCs w:val="31"/>
        </w:rPr>
        <w:t>202</w:t>
      </w:r>
      <w:r>
        <w:rPr>
          <w:rFonts w:hint="eastAsia" w:ascii="Times New Roman" w:hAnsi="Times New Roman" w:eastAsia="黑体"/>
          <w:sz w:val="31"/>
          <w:szCs w:val="31"/>
          <w:lang w:val="en-US" w:eastAsia="zh-CN"/>
        </w:rPr>
        <w:t>5</w:t>
      </w:r>
      <w:r>
        <w:rPr>
          <w:rFonts w:hint="eastAsia" w:ascii="Times New Roman" w:hAnsi="黑体" w:eastAsia="黑体"/>
          <w:sz w:val="31"/>
          <w:szCs w:val="31"/>
        </w:rPr>
        <w:t>〕</w:t>
      </w:r>
      <w:r>
        <w:rPr>
          <w:rFonts w:hint="eastAsia" w:ascii="Times New Roman" w:hAnsi="黑体" w:eastAsia="黑体"/>
          <w:sz w:val="31"/>
          <w:szCs w:val="31"/>
          <w:lang w:val="en-US" w:eastAsia="zh-CN"/>
        </w:rPr>
        <w:t>8</w:t>
      </w:r>
      <w:bookmarkStart w:id="0" w:name="_GoBack"/>
      <w:bookmarkEnd w:id="0"/>
      <w:r>
        <w:rPr>
          <w:rFonts w:hint="eastAsia" w:ascii="Times New Roman" w:hAnsi="黑体" w:eastAsia="黑体"/>
          <w:sz w:val="31"/>
          <w:szCs w:val="31"/>
        </w:rPr>
        <w:t>号附件</w:t>
      </w:r>
      <w:r>
        <w:rPr>
          <w:rFonts w:hint="eastAsia" w:ascii="Times New Roman" w:hAnsi="黑体" w:eastAsia="黑体"/>
          <w:sz w:val="31"/>
          <w:szCs w:val="31"/>
          <w:lang w:val="en-US" w:eastAsia="zh-CN"/>
        </w:rPr>
        <w:t>2</w:t>
      </w:r>
    </w:p>
    <w:p>
      <w:pPr>
        <w:spacing w:line="300" w:lineRule="exact"/>
        <w:jc w:val="center"/>
        <w:rPr>
          <w:rFonts w:ascii="华文中宋" w:hAnsi="华文中宋" w:eastAsia="华文中宋"/>
          <w:b/>
          <w:sz w:val="36"/>
          <w:szCs w:val="36"/>
        </w:rPr>
      </w:pPr>
    </w:p>
    <w:p>
      <w:pPr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ascii="华文中宋" w:hAnsi="华文中宋" w:eastAsia="华文中宋"/>
          <w:b/>
          <w:sz w:val="36"/>
          <w:szCs w:val="36"/>
        </w:rPr>
        <w:t>XX</w:t>
      </w:r>
      <w:r>
        <w:rPr>
          <w:rFonts w:hint="eastAsia" w:ascii="华文中宋" w:hAnsi="华文中宋" w:eastAsia="华文中宋"/>
          <w:b/>
          <w:sz w:val="36"/>
          <w:szCs w:val="36"/>
        </w:rPr>
        <w:t>年度</w:t>
      </w:r>
      <w:r>
        <w:rPr>
          <w:rFonts w:ascii="华文中宋" w:hAnsi="华文中宋" w:eastAsia="华文中宋"/>
          <w:b/>
          <w:sz w:val="36"/>
          <w:szCs w:val="36"/>
        </w:rPr>
        <w:t>XX</w:t>
      </w:r>
      <w:r>
        <w:rPr>
          <w:rFonts w:hint="eastAsia" w:ascii="华文中宋" w:hAnsi="华文中宋" w:eastAsia="华文中宋"/>
          <w:b/>
          <w:sz w:val="36"/>
          <w:szCs w:val="36"/>
        </w:rPr>
        <w:t>单位专业技术职务任职资格申报人员</w:t>
      </w:r>
    </w:p>
    <w:p>
      <w:pPr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公示结果说明</w:t>
      </w:r>
    </w:p>
    <w:p>
      <w:pPr>
        <w:rPr>
          <w:rFonts w:ascii="仿宋_GB2312" w:hAnsi="华文中宋" w:eastAsia="仿宋_GB2312"/>
          <w:b/>
          <w:sz w:val="30"/>
          <w:szCs w:val="30"/>
        </w:rPr>
      </w:pPr>
      <w:r>
        <w:rPr>
          <w:rFonts w:ascii="华文中宋" w:hAnsi="华文中宋" w:eastAsia="华文中宋"/>
          <w:b/>
          <w:sz w:val="36"/>
          <w:szCs w:val="36"/>
        </w:rPr>
        <w:t xml:space="preserve">  </w:t>
      </w:r>
      <w:r>
        <w:rPr>
          <w:rFonts w:ascii="仿宋_GB2312" w:hAnsi="华文中宋" w:eastAsia="仿宋_GB2312"/>
          <w:b/>
          <w:sz w:val="30"/>
          <w:szCs w:val="30"/>
        </w:rPr>
        <w:t xml:space="preserve"> </w:t>
      </w:r>
    </w:p>
    <w:p>
      <w:pPr>
        <w:ind w:firstLine="600" w:firstLineChars="200"/>
        <w:rPr>
          <w:rFonts w:ascii="仿宋_GB2312" w:hAnsi="华文中宋" w:eastAsia="仿宋_GB2312"/>
          <w:sz w:val="30"/>
          <w:szCs w:val="30"/>
        </w:rPr>
      </w:pPr>
      <w:r>
        <w:rPr>
          <w:rFonts w:hint="eastAsia" w:ascii="仿宋_GB2312" w:hAnsi="华文中宋" w:eastAsia="仿宋_GB2312"/>
          <w:sz w:val="30"/>
          <w:szCs w:val="30"/>
        </w:rPr>
        <w:t>我单位拟推荐</w:t>
      </w:r>
      <w:r>
        <w:rPr>
          <w:rFonts w:ascii="仿宋_GB2312" w:hAnsi="华文中宋" w:eastAsia="仿宋_GB2312"/>
          <w:sz w:val="30"/>
          <w:szCs w:val="30"/>
        </w:rPr>
        <w:t>XX</w:t>
      </w:r>
      <w:r>
        <w:rPr>
          <w:rFonts w:hint="eastAsia" w:ascii="仿宋_GB2312" w:hAnsi="华文中宋" w:eastAsia="仿宋_GB2312"/>
          <w:sz w:val="30"/>
          <w:szCs w:val="30"/>
        </w:rPr>
        <w:t>等</w:t>
      </w:r>
      <w:r>
        <w:rPr>
          <w:rFonts w:ascii="仿宋_GB2312" w:hAnsi="华文中宋" w:eastAsia="仿宋_GB2312"/>
          <w:sz w:val="30"/>
          <w:szCs w:val="30"/>
        </w:rPr>
        <w:t>X</w:t>
      </w:r>
      <w:r>
        <w:rPr>
          <w:rFonts w:hint="eastAsia" w:ascii="仿宋_GB2312" w:hAnsi="华文中宋" w:eastAsia="仿宋_GB2312"/>
          <w:sz w:val="30"/>
          <w:szCs w:val="30"/>
        </w:rPr>
        <w:t>名同志参加</w:t>
      </w:r>
      <w:r>
        <w:rPr>
          <w:rFonts w:ascii="仿宋_GB2312" w:hAnsi="华文中宋" w:eastAsia="仿宋_GB2312"/>
          <w:sz w:val="30"/>
          <w:szCs w:val="30"/>
        </w:rPr>
        <w:t>XX</w:t>
      </w:r>
      <w:r>
        <w:rPr>
          <w:rFonts w:hint="eastAsia" w:ascii="仿宋_GB2312" w:hAnsi="华文中宋" w:eastAsia="仿宋_GB2312"/>
          <w:sz w:val="30"/>
          <w:szCs w:val="30"/>
        </w:rPr>
        <w:t>年度职称评审，经公示无异议（公示时间自</w:t>
      </w:r>
      <w:r>
        <w:rPr>
          <w:rFonts w:ascii="仿宋_GB2312" w:hAnsi="华文中宋" w:eastAsia="仿宋_GB2312"/>
          <w:sz w:val="30"/>
          <w:szCs w:val="30"/>
        </w:rPr>
        <w:t>XX</w:t>
      </w:r>
      <w:r>
        <w:rPr>
          <w:rFonts w:hint="eastAsia" w:ascii="仿宋_GB2312" w:hAnsi="华文中宋" w:eastAsia="仿宋_GB2312"/>
          <w:sz w:val="30"/>
          <w:szCs w:val="30"/>
        </w:rPr>
        <w:t>年</w:t>
      </w:r>
      <w:r>
        <w:rPr>
          <w:rFonts w:ascii="仿宋_GB2312" w:hAnsi="华文中宋" w:eastAsia="仿宋_GB2312"/>
          <w:sz w:val="30"/>
          <w:szCs w:val="30"/>
        </w:rPr>
        <w:t>XX</w:t>
      </w:r>
      <w:r>
        <w:rPr>
          <w:rFonts w:hint="eastAsia" w:ascii="仿宋_GB2312" w:hAnsi="华文中宋" w:eastAsia="仿宋_GB2312"/>
          <w:sz w:val="30"/>
          <w:szCs w:val="30"/>
        </w:rPr>
        <w:t>月</w:t>
      </w:r>
      <w:r>
        <w:rPr>
          <w:rFonts w:ascii="仿宋_GB2312" w:hAnsi="华文中宋" w:eastAsia="仿宋_GB2312"/>
          <w:sz w:val="30"/>
          <w:szCs w:val="30"/>
        </w:rPr>
        <w:t>XX</w:t>
      </w:r>
      <w:r>
        <w:rPr>
          <w:rFonts w:hint="eastAsia" w:ascii="仿宋_GB2312" w:hAnsi="华文中宋" w:eastAsia="仿宋_GB2312"/>
          <w:sz w:val="30"/>
          <w:szCs w:val="30"/>
        </w:rPr>
        <w:t>日至</w:t>
      </w:r>
      <w:r>
        <w:rPr>
          <w:rFonts w:ascii="仿宋_GB2312" w:hAnsi="华文中宋" w:eastAsia="仿宋_GB2312"/>
          <w:sz w:val="30"/>
          <w:szCs w:val="30"/>
        </w:rPr>
        <w:t>XX</w:t>
      </w:r>
      <w:r>
        <w:rPr>
          <w:rFonts w:hint="eastAsia" w:ascii="仿宋_GB2312" w:hAnsi="华文中宋" w:eastAsia="仿宋_GB2312"/>
          <w:sz w:val="30"/>
          <w:szCs w:val="30"/>
        </w:rPr>
        <w:t>日）。拟推荐人员情况如下：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1575"/>
        <w:gridCol w:w="2070"/>
        <w:gridCol w:w="3285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30"/>
                <w:szCs w:val="30"/>
              </w:rPr>
            </w:pPr>
            <w:r>
              <w:rPr>
                <w:rFonts w:hint="eastAsia" w:ascii="仿宋_GB2312" w:hAnsi="华文中宋" w:eastAsia="仿宋_GB2312"/>
                <w:sz w:val="30"/>
                <w:szCs w:val="30"/>
              </w:rPr>
              <w:t>序号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30"/>
                <w:szCs w:val="30"/>
              </w:rPr>
            </w:pPr>
            <w:r>
              <w:rPr>
                <w:rFonts w:hint="eastAsia" w:ascii="仿宋_GB2312" w:hAnsi="华文中宋" w:eastAsia="仿宋_GB2312"/>
                <w:sz w:val="30"/>
                <w:szCs w:val="30"/>
              </w:rPr>
              <w:t>姓名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30"/>
                <w:szCs w:val="30"/>
              </w:rPr>
            </w:pPr>
            <w:r>
              <w:rPr>
                <w:rFonts w:hint="eastAsia" w:ascii="仿宋_GB2312" w:hAnsi="华文中宋" w:eastAsia="仿宋_GB2312"/>
                <w:sz w:val="30"/>
                <w:szCs w:val="30"/>
              </w:rPr>
              <w:t>出生年月</w:t>
            </w:r>
          </w:p>
        </w:tc>
        <w:tc>
          <w:tcPr>
            <w:tcW w:w="3285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30"/>
                <w:szCs w:val="30"/>
              </w:rPr>
            </w:pPr>
            <w:r>
              <w:rPr>
                <w:rFonts w:hint="eastAsia" w:ascii="仿宋_GB2312" w:hAnsi="华文中宋" w:eastAsia="仿宋_GB2312"/>
                <w:sz w:val="30"/>
                <w:szCs w:val="30"/>
              </w:rPr>
              <w:t>申报专业技术资格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30"/>
                <w:szCs w:val="30"/>
              </w:rPr>
            </w:pPr>
            <w:r>
              <w:rPr>
                <w:rFonts w:hint="eastAsia" w:ascii="仿宋_GB2312" w:hAnsi="华文中宋" w:eastAsia="仿宋_GB2312"/>
                <w:sz w:val="30"/>
                <w:szCs w:val="30"/>
              </w:rPr>
              <w:t>申报专业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>
            <w:pPr>
              <w:jc w:val="center"/>
              <w:rPr>
                <w:rFonts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1575" w:type="dxa"/>
          </w:tcPr>
          <w:p>
            <w:pPr>
              <w:jc w:val="center"/>
              <w:rPr>
                <w:rFonts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2070" w:type="dxa"/>
          </w:tcPr>
          <w:p>
            <w:pPr>
              <w:jc w:val="center"/>
              <w:rPr>
                <w:rFonts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3285" w:type="dxa"/>
          </w:tcPr>
          <w:p>
            <w:pPr>
              <w:jc w:val="center"/>
              <w:rPr>
                <w:rFonts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1575" w:type="dxa"/>
          </w:tcPr>
          <w:p>
            <w:pPr>
              <w:jc w:val="center"/>
              <w:rPr>
                <w:rFonts w:ascii="仿宋_GB2312" w:hAnsi="华文中宋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>
            <w:pPr>
              <w:jc w:val="center"/>
              <w:rPr>
                <w:rFonts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1575" w:type="dxa"/>
          </w:tcPr>
          <w:p>
            <w:pPr>
              <w:jc w:val="center"/>
              <w:rPr>
                <w:rFonts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2070" w:type="dxa"/>
          </w:tcPr>
          <w:p>
            <w:pPr>
              <w:jc w:val="center"/>
              <w:rPr>
                <w:rFonts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3285" w:type="dxa"/>
          </w:tcPr>
          <w:p>
            <w:pPr>
              <w:jc w:val="center"/>
              <w:rPr>
                <w:rFonts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1575" w:type="dxa"/>
          </w:tcPr>
          <w:p>
            <w:pPr>
              <w:jc w:val="center"/>
              <w:rPr>
                <w:rFonts w:ascii="仿宋_GB2312" w:hAnsi="华文中宋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62" w:type="dxa"/>
          </w:tcPr>
          <w:p>
            <w:pPr>
              <w:jc w:val="center"/>
              <w:rPr>
                <w:rFonts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1575" w:type="dxa"/>
          </w:tcPr>
          <w:p>
            <w:pPr>
              <w:jc w:val="center"/>
              <w:rPr>
                <w:rFonts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2070" w:type="dxa"/>
          </w:tcPr>
          <w:p>
            <w:pPr>
              <w:jc w:val="center"/>
              <w:rPr>
                <w:rFonts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3285" w:type="dxa"/>
          </w:tcPr>
          <w:p>
            <w:pPr>
              <w:jc w:val="center"/>
              <w:rPr>
                <w:rFonts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1575" w:type="dxa"/>
          </w:tcPr>
          <w:p>
            <w:pPr>
              <w:jc w:val="center"/>
              <w:rPr>
                <w:rFonts w:ascii="仿宋_GB2312" w:hAnsi="华文中宋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>
            <w:pPr>
              <w:jc w:val="center"/>
              <w:rPr>
                <w:rFonts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1575" w:type="dxa"/>
          </w:tcPr>
          <w:p>
            <w:pPr>
              <w:jc w:val="center"/>
              <w:rPr>
                <w:rFonts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2070" w:type="dxa"/>
          </w:tcPr>
          <w:p>
            <w:pPr>
              <w:jc w:val="center"/>
              <w:rPr>
                <w:rFonts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3285" w:type="dxa"/>
          </w:tcPr>
          <w:p>
            <w:pPr>
              <w:jc w:val="center"/>
              <w:rPr>
                <w:rFonts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1575" w:type="dxa"/>
          </w:tcPr>
          <w:p>
            <w:pPr>
              <w:jc w:val="center"/>
              <w:rPr>
                <w:rFonts w:ascii="仿宋_GB2312" w:hAnsi="华文中宋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>
            <w:pPr>
              <w:jc w:val="center"/>
              <w:rPr>
                <w:rFonts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1575" w:type="dxa"/>
          </w:tcPr>
          <w:p>
            <w:pPr>
              <w:jc w:val="center"/>
              <w:rPr>
                <w:rFonts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2070" w:type="dxa"/>
          </w:tcPr>
          <w:p>
            <w:pPr>
              <w:jc w:val="center"/>
              <w:rPr>
                <w:rFonts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3285" w:type="dxa"/>
          </w:tcPr>
          <w:p>
            <w:pPr>
              <w:jc w:val="center"/>
              <w:rPr>
                <w:rFonts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1575" w:type="dxa"/>
          </w:tcPr>
          <w:p>
            <w:pPr>
              <w:jc w:val="center"/>
              <w:rPr>
                <w:rFonts w:ascii="仿宋_GB2312" w:hAnsi="华文中宋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>
            <w:pPr>
              <w:jc w:val="center"/>
              <w:rPr>
                <w:rFonts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1575" w:type="dxa"/>
          </w:tcPr>
          <w:p>
            <w:pPr>
              <w:jc w:val="center"/>
              <w:rPr>
                <w:rFonts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2070" w:type="dxa"/>
          </w:tcPr>
          <w:p>
            <w:pPr>
              <w:jc w:val="center"/>
              <w:rPr>
                <w:rFonts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3285" w:type="dxa"/>
          </w:tcPr>
          <w:p>
            <w:pPr>
              <w:jc w:val="center"/>
              <w:rPr>
                <w:rFonts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1575" w:type="dxa"/>
          </w:tcPr>
          <w:p>
            <w:pPr>
              <w:jc w:val="center"/>
              <w:rPr>
                <w:rFonts w:ascii="仿宋_GB2312" w:hAnsi="华文中宋" w:eastAsia="仿宋_GB2312"/>
                <w:sz w:val="30"/>
                <w:szCs w:val="30"/>
              </w:rPr>
            </w:pPr>
          </w:p>
        </w:tc>
      </w:tr>
    </w:tbl>
    <w:p>
      <w:pPr>
        <w:rPr>
          <w:rFonts w:ascii="仿宋_GB2312" w:hAnsi="华文中宋" w:eastAsia="仿宋_GB2312"/>
          <w:sz w:val="30"/>
          <w:szCs w:val="30"/>
        </w:rPr>
      </w:pPr>
    </w:p>
    <w:p>
      <w:pPr>
        <w:ind w:firstLine="600" w:firstLineChars="200"/>
        <w:rPr>
          <w:rFonts w:ascii="仿宋_GB2312" w:hAnsi="华文中宋" w:eastAsia="仿宋_GB2312"/>
          <w:sz w:val="30"/>
          <w:szCs w:val="30"/>
        </w:rPr>
      </w:pPr>
    </w:p>
    <w:p>
      <w:pPr>
        <w:ind w:firstLine="600" w:firstLineChars="200"/>
        <w:rPr>
          <w:rFonts w:ascii="仿宋_GB2312" w:hAnsi="华文中宋" w:eastAsia="仿宋_GB2312"/>
          <w:sz w:val="30"/>
          <w:szCs w:val="30"/>
        </w:rPr>
      </w:pPr>
    </w:p>
    <w:p>
      <w:pPr>
        <w:ind w:firstLine="600" w:firstLineChars="200"/>
        <w:rPr>
          <w:rFonts w:ascii="仿宋_GB2312" w:hAnsi="华文中宋" w:eastAsia="仿宋_GB2312"/>
          <w:sz w:val="30"/>
          <w:szCs w:val="30"/>
        </w:rPr>
      </w:pPr>
      <w:r>
        <w:rPr>
          <w:rFonts w:ascii="仿宋_GB2312" w:hAnsi="华文中宋" w:eastAsia="仿宋_GB2312"/>
          <w:sz w:val="30"/>
          <w:szCs w:val="30"/>
        </w:rPr>
        <w:t xml:space="preserve">                              </w:t>
      </w:r>
      <w:r>
        <w:rPr>
          <w:rFonts w:hint="eastAsia" w:ascii="仿宋_GB2312" w:hAnsi="华文中宋" w:eastAsia="仿宋_GB2312"/>
          <w:sz w:val="30"/>
          <w:szCs w:val="30"/>
        </w:rPr>
        <w:t>单位：（填写单位名称并盖章）</w:t>
      </w:r>
    </w:p>
    <w:p>
      <w:pPr>
        <w:ind w:firstLine="600" w:firstLineChars="200"/>
        <w:rPr>
          <w:rFonts w:ascii="仿宋_GB2312" w:hAnsi="华文中宋" w:eastAsia="仿宋_GB2312"/>
          <w:sz w:val="30"/>
          <w:szCs w:val="30"/>
        </w:rPr>
      </w:pPr>
      <w:r>
        <w:rPr>
          <w:rFonts w:ascii="仿宋_GB2312" w:hAnsi="华文中宋" w:eastAsia="仿宋_GB2312"/>
          <w:sz w:val="30"/>
          <w:szCs w:val="30"/>
        </w:rPr>
        <w:t xml:space="preserve">                                     XX</w:t>
      </w:r>
      <w:r>
        <w:rPr>
          <w:rFonts w:hint="eastAsia" w:ascii="仿宋_GB2312" w:hAnsi="华文中宋" w:eastAsia="仿宋_GB2312"/>
          <w:sz w:val="30"/>
          <w:szCs w:val="30"/>
        </w:rPr>
        <w:t>年</w:t>
      </w:r>
      <w:r>
        <w:rPr>
          <w:rFonts w:ascii="仿宋_GB2312" w:hAnsi="华文中宋" w:eastAsia="仿宋_GB2312"/>
          <w:sz w:val="30"/>
          <w:szCs w:val="30"/>
        </w:rPr>
        <w:t>XX</w:t>
      </w:r>
      <w:r>
        <w:rPr>
          <w:rFonts w:hint="eastAsia" w:ascii="仿宋_GB2312" w:hAnsi="华文中宋" w:eastAsia="仿宋_GB2312"/>
          <w:sz w:val="30"/>
          <w:szCs w:val="30"/>
        </w:rPr>
        <w:t>月</w:t>
      </w:r>
      <w:r>
        <w:rPr>
          <w:rFonts w:ascii="仿宋_GB2312" w:hAnsi="华文中宋" w:eastAsia="仿宋_GB2312"/>
          <w:sz w:val="30"/>
          <w:szCs w:val="30"/>
        </w:rPr>
        <w:t>XX</w:t>
      </w:r>
      <w:r>
        <w:rPr>
          <w:rFonts w:hint="eastAsia" w:ascii="仿宋_GB2312" w:hAnsi="华文中宋" w:eastAsia="仿宋_GB2312"/>
          <w:sz w:val="30"/>
          <w:szCs w:val="30"/>
        </w:rPr>
        <w:t>日</w:t>
      </w:r>
    </w:p>
    <w:p>
      <w:pPr>
        <w:ind w:firstLine="600" w:firstLineChars="200"/>
        <w:rPr>
          <w:rFonts w:ascii="仿宋_GB2312" w:hAnsi="华文中宋" w:eastAsia="仿宋_GB2312"/>
          <w:sz w:val="30"/>
          <w:szCs w:val="30"/>
        </w:rPr>
      </w:pPr>
    </w:p>
    <w:sectPr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lZGRlZTNhNjg0OWY5MTBkNmNjN2JkYzMwODk1M2MifQ=="/>
  </w:docVars>
  <w:rsids>
    <w:rsidRoot w:val="00B45D86"/>
    <w:rsid w:val="00156F55"/>
    <w:rsid w:val="00201556"/>
    <w:rsid w:val="00204AE2"/>
    <w:rsid w:val="003C2087"/>
    <w:rsid w:val="003C2BAD"/>
    <w:rsid w:val="005F7FA0"/>
    <w:rsid w:val="00B01AE8"/>
    <w:rsid w:val="00B37EF1"/>
    <w:rsid w:val="00B45D86"/>
    <w:rsid w:val="00C773BC"/>
    <w:rsid w:val="00D12D46"/>
    <w:rsid w:val="00DC25AC"/>
    <w:rsid w:val="00E450F3"/>
    <w:rsid w:val="00EA5961"/>
    <w:rsid w:val="00EB0DDA"/>
    <w:rsid w:val="00F36057"/>
    <w:rsid w:val="00FF07E3"/>
    <w:rsid w:val="0BA41735"/>
    <w:rsid w:val="11546F92"/>
    <w:rsid w:val="17E1622C"/>
    <w:rsid w:val="1EBB7738"/>
    <w:rsid w:val="2308340D"/>
    <w:rsid w:val="34983D62"/>
    <w:rsid w:val="38DF44C3"/>
    <w:rsid w:val="38EE53BF"/>
    <w:rsid w:val="3BFB75C6"/>
    <w:rsid w:val="4ACF31BC"/>
    <w:rsid w:val="4C553528"/>
    <w:rsid w:val="557F7973"/>
    <w:rsid w:val="5D3E031F"/>
    <w:rsid w:val="656F2028"/>
    <w:rsid w:val="6BEA7359"/>
    <w:rsid w:val="6C780556"/>
    <w:rsid w:val="700B35A9"/>
    <w:rsid w:val="7451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oter Char"/>
    <w:basedOn w:val="6"/>
    <w:link w:val="2"/>
    <w:qFormat/>
    <w:locked/>
    <w:uiPriority w:val="99"/>
    <w:rPr>
      <w:rFonts w:cs="Times New Roman"/>
      <w:sz w:val="18"/>
    </w:rPr>
  </w:style>
  <w:style w:type="character" w:customStyle="1" w:styleId="8">
    <w:name w:val="Header Char"/>
    <w:basedOn w:val="6"/>
    <w:link w:val="3"/>
    <w:qFormat/>
    <w:locked/>
    <w:uiPriority w:val="99"/>
    <w:rPr>
      <w:rFonts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136</Words>
  <Characters>150</Characters>
  <Lines>0</Lines>
  <Paragraphs>0</Paragraphs>
  <TotalTime>0</TotalTime>
  <ScaleCrop>false</ScaleCrop>
  <LinksUpToDate>false</LinksUpToDate>
  <CharactersWithSpaces>220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2022-04-28T08:38:00Z</dcterms:created>
  <dc:creator>LIU</dc:creator>
  <cp:lastModifiedBy>湫</cp:lastModifiedBy>
  <cp:lastPrinted>2022-04-28T08:36:00Z</cp:lastPrinted>
  <dcterms:modified xsi:type="dcterms:W3CDTF">2025-06-13T02:42:57Z</dcterms:modified>
  <dc:title>六盘水人社局函〔2022〕37号附件2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21B0BEB970CD46F9A24D0E24E128CBF7</vt:lpwstr>
  </property>
</Properties>
</file>