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FB" w:rsidRPr="00B948FB" w:rsidRDefault="00B24F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  <w:r w:rsidR="00B948FB" w:rsidRPr="00B948FB">
        <w:rPr>
          <w:rFonts w:ascii="仿宋_GB2312" w:eastAsia="仿宋_GB2312" w:hint="eastAsia"/>
          <w:sz w:val="32"/>
          <w:szCs w:val="32"/>
        </w:rPr>
        <w:t>1</w:t>
      </w:r>
    </w:p>
    <w:tbl>
      <w:tblPr>
        <w:tblW w:w="86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7635"/>
      </w:tblGrid>
      <w:tr w:rsidR="005F5D59" w:rsidTr="00262801">
        <w:trPr>
          <w:trHeight w:val="500"/>
        </w:trPr>
        <w:tc>
          <w:tcPr>
            <w:tcW w:w="8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5D59" w:rsidRDefault="005F5D59" w:rsidP="00262801">
            <w:pPr>
              <w:widowControl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Times New Roman" w:eastAsia="华文中宋" w:hAnsi="Times New Roman" w:cs="Times New Roman"/>
                <w:color w:val="000000"/>
                <w:kern w:val="0"/>
                <w:sz w:val="42"/>
                <w:szCs w:val="42"/>
              </w:rPr>
              <w:t>兽医全科类考试报考专业目录</w:t>
            </w:r>
          </w:p>
        </w:tc>
      </w:tr>
      <w:tr w:rsidR="005F5D59" w:rsidTr="00262801">
        <w:trPr>
          <w:trHeight w:val="850"/>
        </w:trPr>
        <w:tc>
          <w:tcPr>
            <w:tcW w:w="8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F5D59" w:rsidRDefault="005F5D59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44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人兽共患病学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22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兽药学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中兽药学</w:t>
            </w:r>
          </w:p>
        </w:tc>
      </w:tr>
      <w:tr w:rsidR="005F5D59" w:rsidTr="00262801">
        <w:trPr>
          <w:trHeight w:val="34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:rsidR="005F5D59" w:rsidTr="00262801">
        <w:trPr>
          <w:trHeight w:val="859"/>
        </w:trPr>
        <w:tc>
          <w:tcPr>
            <w:tcW w:w="86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F5D59" w:rsidRDefault="005F5D59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 w:rsidR="005F5D59" w:rsidTr="00262801">
        <w:trPr>
          <w:trHeight w:val="850"/>
        </w:trPr>
        <w:tc>
          <w:tcPr>
            <w:tcW w:w="8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F5D59" w:rsidRDefault="005F5D59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26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草食动物生产与疫病防制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兽医医药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 w:rsidR="005F5D59" w:rsidTr="00262801">
        <w:trPr>
          <w:trHeight w:val="37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D59" w:rsidRDefault="005F5D59" w:rsidP="00262801"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 w:rsidR="00983D12" w:rsidTr="00262801">
        <w:trPr>
          <w:trHeight w:val="500"/>
        </w:trPr>
        <w:tc>
          <w:tcPr>
            <w:tcW w:w="8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3D12" w:rsidRDefault="00983D12" w:rsidP="00262801">
            <w:pPr>
              <w:widowControl/>
              <w:jc w:val="center"/>
              <w:textAlignment w:val="bottom"/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</w:p>
          <w:p w:rsidR="005F5D59" w:rsidRDefault="005F5D59" w:rsidP="00983D12">
            <w:pPr>
              <w:widowControl/>
              <w:textAlignment w:val="bottom"/>
              <w:rPr>
                <w:rFonts w:eastAsia="华文中宋"/>
                <w:bCs/>
                <w:color w:val="000000"/>
                <w:sz w:val="32"/>
                <w:szCs w:val="32"/>
              </w:rPr>
            </w:pPr>
          </w:p>
          <w:p w:rsidR="005F5D59" w:rsidRDefault="005F5D59" w:rsidP="00983D12">
            <w:pPr>
              <w:widowControl/>
              <w:textAlignment w:val="bottom"/>
              <w:rPr>
                <w:rFonts w:eastAsia="华文中宋"/>
                <w:bCs/>
                <w:color w:val="000000"/>
                <w:sz w:val="32"/>
                <w:szCs w:val="32"/>
              </w:rPr>
            </w:pPr>
          </w:p>
          <w:p w:rsidR="00983D12" w:rsidRPr="00983D12" w:rsidRDefault="00983D12" w:rsidP="00983D12">
            <w:pPr>
              <w:widowControl/>
              <w:textAlignment w:val="bottom"/>
              <w:rPr>
                <w:rFonts w:eastAsia="华文中宋"/>
                <w:bCs/>
                <w:color w:val="000000"/>
                <w:sz w:val="32"/>
                <w:szCs w:val="32"/>
              </w:rPr>
            </w:pPr>
          </w:p>
        </w:tc>
      </w:tr>
    </w:tbl>
    <w:p w:rsidR="00A10E9F" w:rsidRDefault="00A10E9F" w:rsidP="00A10E9F"/>
    <w:p w:rsidR="00A10E9F" w:rsidRDefault="00A10E9F" w:rsidP="00A10E9F"/>
    <w:p w:rsidR="00A10E9F" w:rsidRDefault="00A10E9F" w:rsidP="00A10E9F"/>
    <w:p w:rsidR="00A10E9F" w:rsidRDefault="00A10E9F" w:rsidP="00A10E9F"/>
    <w:tbl>
      <w:tblPr>
        <w:tblW w:w="8387" w:type="dxa"/>
        <w:tblLayout w:type="fixed"/>
        <w:tblLook w:val="04A0" w:firstRow="1" w:lastRow="0" w:firstColumn="1" w:lastColumn="0" w:noHBand="0" w:noVBand="1"/>
      </w:tblPr>
      <w:tblGrid>
        <w:gridCol w:w="1216"/>
        <w:gridCol w:w="7171"/>
      </w:tblGrid>
      <w:tr w:rsidR="00E5662B" w:rsidTr="00262801">
        <w:trPr>
          <w:trHeight w:val="40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62B" w:rsidRDefault="00E5662B" w:rsidP="00262801">
            <w:pPr>
              <w:widowControl/>
              <w:jc w:val="left"/>
              <w:textAlignment w:val="bottom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Style w:val="font61"/>
                <w:rFonts w:eastAsia="黑体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62B" w:rsidRDefault="00E5662B" w:rsidP="00262801">
            <w:pPr>
              <w:rPr>
                <w:color w:val="000000"/>
                <w:sz w:val="24"/>
              </w:rPr>
            </w:pPr>
          </w:p>
        </w:tc>
      </w:tr>
      <w:tr w:rsidR="00E5662B" w:rsidTr="00262801">
        <w:trPr>
          <w:trHeight w:val="500"/>
        </w:trPr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62B" w:rsidRDefault="00E5662B" w:rsidP="00262801">
            <w:pPr>
              <w:widowControl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华文中宋" w:hAnsi="Times New Roman" w:cs="Times New Roman"/>
                <w:color w:val="000000"/>
                <w:kern w:val="0"/>
                <w:sz w:val="42"/>
                <w:szCs w:val="42"/>
              </w:rPr>
              <w:t>水生动物类考试报考专业目录</w:t>
            </w:r>
          </w:p>
        </w:tc>
      </w:tr>
      <w:tr w:rsidR="00E5662B" w:rsidTr="00262801">
        <w:trPr>
          <w:trHeight w:val="72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5662B" w:rsidRDefault="00E5662B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Style w:val="font31"/>
                <w:sz w:val="32"/>
                <w:szCs w:val="32"/>
              </w:rPr>
              <w:t>15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水生生物学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海洋生物学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2"/>
                <w:szCs w:val="32"/>
              </w:rPr>
              <w:t>临床兽医学（仅限上海海洋大学（原上海水产大学））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水产动物医学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水产动物养殖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水产遗传育种与繁殖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水产医学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水产经济动物健康养殖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增殖养殖工程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渔业发展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</w:t>
            </w:r>
          </w:p>
        </w:tc>
      </w:tr>
      <w:tr w:rsidR="00E5662B" w:rsidTr="00262801">
        <w:trPr>
          <w:trHeight w:val="92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5662B" w:rsidRDefault="00E5662B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Style w:val="font31"/>
                <w:sz w:val="32"/>
                <w:szCs w:val="32"/>
              </w:rPr>
              <w:t>11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水族科学与技术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水产养殖教育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海洋渔业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渔业资源与渔政管理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海洋渔业科学与技术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现代水产养殖技术</w:t>
            </w:r>
          </w:p>
        </w:tc>
      </w:tr>
      <w:tr w:rsidR="00E5662B" w:rsidTr="00262801">
        <w:trPr>
          <w:trHeight w:val="88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5662B" w:rsidRDefault="00E5662B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Style w:val="font31"/>
                <w:sz w:val="32"/>
                <w:szCs w:val="32"/>
              </w:rPr>
              <w:t>16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水产养殖技术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水族科学与技术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淡水养殖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水生动植物保护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渔业综合技术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特种水产养殖与疾病防治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渔业管理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名特水产养殖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养殖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海洋渔业技术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城市渔业</w:t>
            </w:r>
          </w:p>
        </w:tc>
      </w:tr>
      <w:tr w:rsidR="00E5662B" w:rsidTr="00262801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</w:tbl>
    <w:p w:rsidR="005647EC" w:rsidRDefault="005647EC"/>
    <w:sectPr w:rsidR="005647EC" w:rsidSect="00F7030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92" w:rsidRDefault="00272892" w:rsidP="00A10E9F">
      <w:r>
        <w:separator/>
      </w:r>
    </w:p>
  </w:endnote>
  <w:endnote w:type="continuationSeparator" w:id="0">
    <w:p w:rsidR="00272892" w:rsidRDefault="00272892" w:rsidP="00A1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92" w:rsidRDefault="00272892" w:rsidP="00A10E9F">
      <w:r>
        <w:separator/>
      </w:r>
    </w:p>
  </w:footnote>
  <w:footnote w:type="continuationSeparator" w:id="0">
    <w:p w:rsidR="00272892" w:rsidRDefault="00272892" w:rsidP="00A1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A76B02"/>
    <w:multiLevelType w:val="singleLevel"/>
    <w:tmpl w:val="AFA76B0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E9F"/>
    <w:rsid w:val="00045B27"/>
    <w:rsid w:val="000750B5"/>
    <w:rsid w:val="000A7777"/>
    <w:rsid w:val="000E4E01"/>
    <w:rsid w:val="00103DBF"/>
    <w:rsid w:val="001126EC"/>
    <w:rsid w:val="00144D3C"/>
    <w:rsid w:val="0014674D"/>
    <w:rsid w:val="001D2764"/>
    <w:rsid w:val="00272892"/>
    <w:rsid w:val="00301106"/>
    <w:rsid w:val="003131C6"/>
    <w:rsid w:val="00317156"/>
    <w:rsid w:val="003776ED"/>
    <w:rsid w:val="00393DDD"/>
    <w:rsid w:val="003C7ADB"/>
    <w:rsid w:val="003D6122"/>
    <w:rsid w:val="00425F6F"/>
    <w:rsid w:val="0049144A"/>
    <w:rsid w:val="004A0E3F"/>
    <w:rsid w:val="004A44E4"/>
    <w:rsid w:val="004A6DE1"/>
    <w:rsid w:val="004C3444"/>
    <w:rsid w:val="004D2069"/>
    <w:rsid w:val="00554425"/>
    <w:rsid w:val="005647EC"/>
    <w:rsid w:val="00566B9B"/>
    <w:rsid w:val="005A3795"/>
    <w:rsid w:val="005E4F1D"/>
    <w:rsid w:val="005F5D59"/>
    <w:rsid w:val="006253E8"/>
    <w:rsid w:val="006403E7"/>
    <w:rsid w:val="00682EFE"/>
    <w:rsid w:val="006C4CFD"/>
    <w:rsid w:val="006D01A0"/>
    <w:rsid w:val="00701EBF"/>
    <w:rsid w:val="007552B9"/>
    <w:rsid w:val="00784845"/>
    <w:rsid w:val="008050C1"/>
    <w:rsid w:val="00847758"/>
    <w:rsid w:val="00860FCA"/>
    <w:rsid w:val="008A19ED"/>
    <w:rsid w:val="008A6430"/>
    <w:rsid w:val="008D66D2"/>
    <w:rsid w:val="008E0776"/>
    <w:rsid w:val="008E4E5C"/>
    <w:rsid w:val="008F292B"/>
    <w:rsid w:val="00922E1A"/>
    <w:rsid w:val="00983D12"/>
    <w:rsid w:val="00995ED1"/>
    <w:rsid w:val="00A10E9F"/>
    <w:rsid w:val="00A658E5"/>
    <w:rsid w:val="00AB3806"/>
    <w:rsid w:val="00AC2775"/>
    <w:rsid w:val="00AD45A4"/>
    <w:rsid w:val="00B24F0C"/>
    <w:rsid w:val="00B5144F"/>
    <w:rsid w:val="00B92AD3"/>
    <w:rsid w:val="00B948FB"/>
    <w:rsid w:val="00BC3971"/>
    <w:rsid w:val="00BD595A"/>
    <w:rsid w:val="00CF094E"/>
    <w:rsid w:val="00D14531"/>
    <w:rsid w:val="00DA7EF5"/>
    <w:rsid w:val="00DE197B"/>
    <w:rsid w:val="00DF1959"/>
    <w:rsid w:val="00E5662B"/>
    <w:rsid w:val="00E6390F"/>
    <w:rsid w:val="00EA0887"/>
    <w:rsid w:val="00EA0F85"/>
    <w:rsid w:val="00EE65B6"/>
    <w:rsid w:val="00F12ECA"/>
    <w:rsid w:val="00F208F6"/>
    <w:rsid w:val="00F67CDD"/>
    <w:rsid w:val="00F7030E"/>
    <w:rsid w:val="00FC6862"/>
    <w:rsid w:val="00F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C33B1"/>
  <w15:docId w15:val="{42B18EC7-A3BF-4F69-B5D1-E519DBD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E9F"/>
    <w:rPr>
      <w:sz w:val="18"/>
      <w:szCs w:val="18"/>
    </w:rPr>
  </w:style>
  <w:style w:type="paragraph" w:styleId="a7">
    <w:name w:val="Normal (Web)"/>
    <w:basedOn w:val="a"/>
    <w:uiPriority w:val="99"/>
    <w:unhideWhenUsed/>
    <w:rsid w:val="00A10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sid w:val="00A10E9F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A10E9F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A10E9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A10E9F"/>
    <w:rPr>
      <w:rFonts w:ascii="黑体" w:eastAsia="黑体" w:hAnsi="宋体" w:cs="黑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240</Words>
  <Characters>1371</Characters>
  <Application>Microsoft Office Word</Application>
  <DocSecurity>0</DocSecurity>
  <Lines>11</Lines>
  <Paragraphs>3</Paragraphs>
  <ScaleCrop>false</ScaleCrop>
  <Company>微软中国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19</cp:revision>
  <dcterms:created xsi:type="dcterms:W3CDTF">2023-02-28T06:49:00Z</dcterms:created>
  <dcterms:modified xsi:type="dcterms:W3CDTF">2023-03-02T07:35:00Z</dcterms:modified>
</cp:coreProperties>
</file>