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BF" w:rsidRPr="007705CE" w:rsidRDefault="002F6FBF">
      <w:pPr>
        <w:rPr>
          <w:rFonts w:ascii="Times New Roman" w:hAnsi="Times New Roman"/>
        </w:rPr>
      </w:pPr>
    </w:p>
    <w:p w:rsidR="002F6FBF" w:rsidRPr="007705CE" w:rsidRDefault="002F6FBF">
      <w:pPr>
        <w:rPr>
          <w:rFonts w:ascii="Times New Roman" w:hAnsi="Times New Roman"/>
        </w:rPr>
      </w:pPr>
    </w:p>
    <w:p w:rsidR="002F6FBF" w:rsidRPr="007705CE" w:rsidRDefault="002F6FBF">
      <w:pPr>
        <w:rPr>
          <w:rFonts w:ascii="Times New Roman" w:hAnsi="Times New Roman"/>
        </w:rPr>
      </w:pPr>
    </w:p>
    <w:p w:rsidR="002F6FBF" w:rsidRPr="007705CE" w:rsidRDefault="002F6FBF">
      <w:pPr>
        <w:rPr>
          <w:rFonts w:ascii="Times New Roman" w:hAnsi="Times New Roman"/>
        </w:rPr>
      </w:pPr>
    </w:p>
    <w:p w:rsidR="002F6FBF" w:rsidRPr="007705CE" w:rsidRDefault="002F6FBF">
      <w:pPr>
        <w:rPr>
          <w:rFonts w:ascii="Times New Roman" w:hAnsi="Times New Roman"/>
        </w:rPr>
      </w:pPr>
    </w:p>
    <w:p w:rsidR="002F6FBF" w:rsidRPr="007705CE" w:rsidRDefault="002F6FBF" w:rsidP="007705CE">
      <w:pPr>
        <w:jc w:val="center"/>
        <w:rPr>
          <w:rFonts w:ascii="Times New Roman" w:eastAsia="文星简小标宋" w:hAnsi="Times New Roman"/>
          <w:sz w:val="44"/>
          <w:szCs w:val="44"/>
        </w:rPr>
      </w:pPr>
      <w:r w:rsidRPr="007705CE">
        <w:rPr>
          <w:rFonts w:ascii="Times New Roman" w:eastAsia="文星简小标宋" w:hAnsi="Times New Roman" w:hint="eastAsia"/>
          <w:sz w:val="44"/>
          <w:szCs w:val="44"/>
        </w:rPr>
        <w:t>公</w:t>
      </w:r>
      <w:r w:rsidRPr="007705CE">
        <w:rPr>
          <w:rFonts w:ascii="Times New Roman" w:hAnsi="Times New Roman"/>
          <w:sz w:val="44"/>
          <w:szCs w:val="44"/>
        </w:rPr>
        <w:t xml:space="preserve">  </w:t>
      </w:r>
      <w:r w:rsidRPr="007705CE">
        <w:rPr>
          <w:rFonts w:ascii="Times New Roman" w:eastAsia="文星简小标宋" w:hAnsi="Times New Roman" w:hint="eastAsia"/>
          <w:sz w:val="44"/>
          <w:szCs w:val="44"/>
        </w:rPr>
        <w:t>示</w:t>
      </w:r>
    </w:p>
    <w:p w:rsidR="002F6FBF" w:rsidRPr="007705CE" w:rsidRDefault="002F6FBF" w:rsidP="007705CE">
      <w:pPr>
        <w:rPr>
          <w:rFonts w:ascii="Times New Roman" w:eastAsia="仿宋_GB2312" w:hAnsi="Times New Roman"/>
          <w:sz w:val="32"/>
          <w:szCs w:val="32"/>
        </w:rPr>
      </w:pPr>
    </w:p>
    <w:p w:rsidR="002F6FBF" w:rsidRPr="007705CE" w:rsidRDefault="002F6FBF" w:rsidP="00AA7B5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4A0291">
        <w:rPr>
          <w:rFonts w:ascii="Times New Roman" w:eastAsia="仿宋_GB2312" w:hAnsi="Times New Roman" w:hint="eastAsia"/>
          <w:sz w:val="32"/>
          <w:szCs w:val="32"/>
        </w:rPr>
        <w:t>经天津市工程技术水产专业</w:t>
      </w:r>
      <w:r>
        <w:rPr>
          <w:rFonts w:ascii="Times New Roman" w:eastAsia="仿宋_GB2312" w:hAnsi="Times New Roman" w:hint="eastAsia"/>
          <w:sz w:val="32"/>
          <w:szCs w:val="32"/>
        </w:rPr>
        <w:t>高</w:t>
      </w:r>
      <w:r w:rsidRPr="004A0291">
        <w:rPr>
          <w:rFonts w:ascii="Times New Roman" w:eastAsia="仿宋_GB2312" w:hAnsi="Times New Roman" w:hint="eastAsia"/>
          <w:sz w:val="32"/>
          <w:szCs w:val="32"/>
        </w:rPr>
        <w:t>级资格评</w:t>
      </w:r>
      <w:r w:rsidRPr="007705CE">
        <w:rPr>
          <w:rFonts w:ascii="Times New Roman" w:eastAsia="仿宋_GB2312" w:hAnsi="Times New Roman" w:hint="eastAsia"/>
          <w:sz w:val="32"/>
          <w:szCs w:val="32"/>
        </w:rPr>
        <w:t>审委员会评审，下列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  <w:r w:rsidRPr="007705CE">
        <w:rPr>
          <w:rFonts w:ascii="Times New Roman" w:eastAsia="仿宋_GB2312" w:hAnsi="Times New Roman" w:hint="eastAsia"/>
          <w:sz w:val="32"/>
          <w:szCs w:val="32"/>
        </w:rPr>
        <w:t>同志获得</w:t>
      </w:r>
      <w:r>
        <w:rPr>
          <w:rFonts w:ascii="Times New Roman" w:eastAsia="仿宋_GB2312" w:hAnsi="Times New Roman" w:hint="eastAsia"/>
          <w:sz w:val="32"/>
          <w:szCs w:val="32"/>
        </w:rPr>
        <w:t>高级</w:t>
      </w:r>
      <w:r w:rsidRPr="007705CE">
        <w:rPr>
          <w:rFonts w:ascii="Times New Roman" w:eastAsia="仿宋_GB2312" w:hAnsi="Times New Roman" w:hint="eastAsia"/>
          <w:sz w:val="32"/>
          <w:szCs w:val="32"/>
        </w:rPr>
        <w:t>工程师资格，现予公示。公示时间从</w:t>
      </w:r>
      <w:r w:rsidRPr="007705CE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7</w:t>
      </w:r>
      <w:r w:rsidRPr="007705CE">
        <w:rPr>
          <w:rFonts w:ascii="Times New Roman" w:eastAsia="仿宋_GB2312" w:hAnsi="Times New Roman" w:hint="eastAsia"/>
          <w:sz w:val="32"/>
          <w:szCs w:val="32"/>
        </w:rPr>
        <w:t>年</w:t>
      </w:r>
      <w:r w:rsidRPr="007705CE">
        <w:rPr>
          <w:rFonts w:ascii="Times New Roman" w:eastAsia="仿宋_GB2312" w:hAnsi="Times New Roman"/>
          <w:sz w:val="32"/>
          <w:szCs w:val="32"/>
        </w:rPr>
        <w:t>12</w:t>
      </w:r>
      <w:r w:rsidRPr="007705CE">
        <w:rPr>
          <w:rFonts w:ascii="Times New Roman" w:eastAsia="仿宋_GB2312" w:hAnsi="Times New Roman" w:hint="eastAsia"/>
          <w:sz w:val="32"/>
          <w:szCs w:val="32"/>
        </w:rPr>
        <w:t>月</w:t>
      </w:r>
      <w:r w:rsidRPr="007705CE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7</w:t>
      </w:r>
      <w:r w:rsidRPr="007705CE">
        <w:rPr>
          <w:rFonts w:ascii="Times New Roman" w:eastAsia="仿宋_GB2312" w:hAnsi="Times New Roman" w:hint="eastAsia"/>
          <w:sz w:val="32"/>
          <w:szCs w:val="32"/>
        </w:rPr>
        <w:t>日至</w:t>
      </w:r>
      <w:r w:rsidRPr="007705CE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8</w:t>
      </w:r>
      <w:r w:rsidRPr="007705CE"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 w:rsidRPr="007705CE">
        <w:rPr>
          <w:rFonts w:ascii="Times New Roman" w:eastAsia="仿宋_GB2312" w:hAnsi="Times New Roman" w:hint="eastAsia"/>
          <w:sz w:val="32"/>
          <w:szCs w:val="32"/>
        </w:rPr>
        <w:t>月</w:t>
      </w:r>
      <w:r w:rsidRPr="007705CE">
        <w:rPr>
          <w:rFonts w:ascii="Times New Roman" w:eastAsia="仿宋_GB2312" w:hAnsi="Times New Roman"/>
          <w:sz w:val="32"/>
          <w:szCs w:val="32"/>
        </w:rPr>
        <w:t>2</w:t>
      </w:r>
      <w:r w:rsidRPr="007705CE">
        <w:rPr>
          <w:rFonts w:ascii="Times New Roman" w:eastAsia="仿宋_GB2312" w:hAnsi="Times New Roman" w:hint="eastAsia"/>
          <w:sz w:val="32"/>
          <w:szCs w:val="32"/>
        </w:rPr>
        <w:t>日止。若对下列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  <w:r w:rsidRPr="007705CE">
        <w:rPr>
          <w:rFonts w:ascii="Times New Roman" w:eastAsia="仿宋_GB2312" w:hAnsi="Times New Roman" w:hint="eastAsia"/>
          <w:sz w:val="32"/>
          <w:szCs w:val="32"/>
        </w:rPr>
        <w:t>同志取得资格有异议，请于公示期内电话或书面向天津市</w:t>
      </w:r>
      <w:r>
        <w:rPr>
          <w:rFonts w:ascii="Times New Roman" w:eastAsia="仿宋_GB2312" w:hAnsi="Times New Roman" w:hint="eastAsia"/>
          <w:sz w:val="32"/>
          <w:szCs w:val="32"/>
        </w:rPr>
        <w:t>工程技术</w:t>
      </w:r>
      <w:r w:rsidRPr="007705CE">
        <w:rPr>
          <w:rFonts w:ascii="Times New Roman" w:eastAsia="仿宋_GB2312" w:hAnsi="Times New Roman" w:hint="eastAsia"/>
          <w:sz w:val="32"/>
          <w:szCs w:val="32"/>
        </w:rPr>
        <w:t>水产</w:t>
      </w:r>
      <w:r>
        <w:rPr>
          <w:rFonts w:ascii="Times New Roman" w:eastAsia="仿宋_GB2312" w:hAnsi="Times New Roman" w:hint="eastAsia"/>
          <w:sz w:val="32"/>
          <w:szCs w:val="32"/>
        </w:rPr>
        <w:t>专业</w:t>
      </w:r>
      <w:r w:rsidRPr="007705CE">
        <w:rPr>
          <w:rFonts w:ascii="Times New Roman" w:eastAsia="仿宋_GB2312" w:hAnsi="Times New Roman" w:hint="eastAsia"/>
          <w:sz w:val="32"/>
          <w:szCs w:val="32"/>
        </w:rPr>
        <w:t>高级资格评审委员会日常工作部门反映，反映情况的电话和书面材料要自报或签署真实姓名。</w:t>
      </w:r>
    </w:p>
    <w:p w:rsidR="002F6FBF" w:rsidRPr="007705CE" w:rsidRDefault="002F6FBF" w:rsidP="007705CE">
      <w:pPr>
        <w:rPr>
          <w:rFonts w:ascii="Times New Roman" w:eastAsia="仿宋_GB2312" w:hAnsi="Times New Roman"/>
          <w:sz w:val="32"/>
          <w:szCs w:val="32"/>
        </w:rPr>
      </w:pPr>
    </w:p>
    <w:p w:rsidR="002F6FBF" w:rsidRPr="007705CE" w:rsidRDefault="002F6FBF" w:rsidP="00AA7B5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评委会日常工作部门联系方式：</w:t>
      </w:r>
      <w:r w:rsidRPr="007705CE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2F6FBF" w:rsidRPr="00DD572A" w:rsidRDefault="002F6FBF" w:rsidP="00AA7B5A">
      <w:pPr>
        <w:ind w:firstLineChars="200" w:firstLine="31680"/>
        <w:jc w:val="left"/>
        <w:rPr>
          <w:rFonts w:ascii="仿宋_GB2312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部门（单位）：</w:t>
      </w:r>
      <w:r w:rsidRPr="00DD572A">
        <w:rPr>
          <w:rFonts w:ascii="仿宋_GB2312" w:eastAsia="仿宋_GB2312" w:hAnsi="Times New Roman" w:hint="eastAsia"/>
          <w:sz w:val="32"/>
          <w:szCs w:val="32"/>
        </w:rPr>
        <w:t>天津市渔业发展服务中心综合处</w:t>
      </w:r>
      <w:r w:rsidRPr="00DD572A"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2F6FBF" w:rsidRPr="00DD572A" w:rsidRDefault="002F6FBF" w:rsidP="00AA7B5A">
      <w:pPr>
        <w:ind w:firstLineChars="200" w:firstLine="31680"/>
        <w:jc w:val="left"/>
        <w:rPr>
          <w:rFonts w:ascii="仿宋_GB2312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联系地址：</w:t>
      </w:r>
      <w:r w:rsidRPr="00DD572A">
        <w:rPr>
          <w:rFonts w:ascii="仿宋_GB2312" w:eastAsia="仿宋_GB2312" w:hAnsi="Times New Roman" w:hint="eastAsia"/>
          <w:sz w:val="32"/>
          <w:szCs w:val="32"/>
        </w:rPr>
        <w:t>天津市河西区温州道</w:t>
      </w:r>
      <w:r w:rsidRPr="00DD572A">
        <w:rPr>
          <w:rFonts w:ascii="仿宋_GB2312" w:eastAsia="仿宋_GB2312" w:hAnsi="Times New Roman"/>
          <w:sz w:val="32"/>
          <w:szCs w:val="32"/>
        </w:rPr>
        <w:t>1</w:t>
      </w:r>
      <w:r w:rsidRPr="00DD572A">
        <w:rPr>
          <w:rFonts w:ascii="仿宋_GB2312" w:eastAsia="仿宋_GB2312" w:hAnsi="Times New Roman" w:hint="eastAsia"/>
          <w:sz w:val="32"/>
          <w:szCs w:val="32"/>
        </w:rPr>
        <w:t>号</w:t>
      </w:r>
    </w:p>
    <w:p w:rsidR="002F6FBF" w:rsidRPr="007705CE" w:rsidRDefault="002F6FBF" w:rsidP="00AA7B5A">
      <w:pPr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联系电话：</w:t>
      </w:r>
      <w:r w:rsidRPr="007705CE">
        <w:rPr>
          <w:rFonts w:ascii="Times New Roman" w:eastAsia="仿宋_GB2312" w:hAnsi="Times New Roman"/>
          <w:sz w:val="32"/>
          <w:szCs w:val="32"/>
        </w:rPr>
        <w:t xml:space="preserve">23248297   </w:t>
      </w:r>
      <w:r w:rsidRPr="007705CE">
        <w:rPr>
          <w:rFonts w:ascii="Times New Roman" w:eastAsia="仿宋_GB2312" w:hAnsi="Times New Roman" w:hint="eastAsia"/>
          <w:sz w:val="32"/>
          <w:szCs w:val="32"/>
        </w:rPr>
        <w:t>邮政编码：</w:t>
      </w:r>
      <w:r w:rsidRPr="007705CE">
        <w:rPr>
          <w:rFonts w:ascii="Times New Roman" w:eastAsia="仿宋_GB2312" w:hAnsi="Times New Roman"/>
          <w:sz w:val="32"/>
          <w:szCs w:val="32"/>
        </w:rPr>
        <w:t xml:space="preserve"> 300202</w:t>
      </w:r>
    </w:p>
    <w:p w:rsidR="002F6FBF" w:rsidRPr="007705CE" w:rsidRDefault="002F6FBF" w:rsidP="007705CE">
      <w:pPr>
        <w:rPr>
          <w:rFonts w:ascii="Times New Roman" w:eastAsia="仿宋_GB2312" w:hAnsi="Times New Roman"/>
          <w:sz w:val="32"/>
          <w:szCs w:val="32"/>
        </w:rPr>
      </w:pPr>
    </w:p>
    <w:p w:rsidR="002F6FBF" w:rsidRDefault="002F6FBF" w:rsidP="007705CE">
      <w:pPr>
        <w:wordWrap w:val="0"/>
        <w:ind w:right="640"/>
        <w:jc w:val="right"/>
        <w:rPr>
          <w:rFonts w:ascii="Times New Roman" w:eastAsia="仿宋_GB2312" w:hAnsi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7"/>
        </w:smartTagPr>
        <w:r w:rsidRPr="007705CE">
          <w:rPr>
            <w:rFonts w:ascii="Times New Roman" w:eastAsia="仿宋_GB2312" w:hAnsi="Times New Roman"/>
            <w:sz w:val="32"/>
            <w:szCs w:val="32"/>
          </w:rPr>
          <w:t>201</w:t>
        </w:r>
        <w:r>
          <w:rPr>
            <w:rFonts w:ascii="Times New Roman" w:eastAsia="仿宋_GB2312" w:hAnsi="Times New Roman"/>
            <w:sz w:val="32"/>
            <w:szCs w:val="32"/>
          </w:rPr>
          <w:t>7</w:t>
        </w:r>
        <w:r w:rsidRPr="007705CE">
          <w:rPr>
            <w:rFonts w:ascii="Times New Roman" w:eastAsia="仿宋_GB2312" w:hAnsi="Times New Roman" w:hint="eastAsia"/>
            <w:sz w:val="32"/>
            <w:szCs w:val="32"/>
          </w:rPr>
          <w:t>年</w:t>
        </w:r>
        <w:r w:rsidRPr="007705CE">
          <w:rPr>
            <w:rFonts w:ascii="Times New Roman" w:eastAsia="仿宋_GB2312" w:hAnsi="Times New Roman"/>
            <w:sz w:val="32"/>
            <w:szCs w:val="32"/>
          </w:rPr>
          <w:t>12</w:t>
        </w:r>
        <w:r w:rsidRPr="007705CE">
          <w:rPr>
            <w:rFonts w:ascii="Times New Roman" w:eastAsia="仿宋_GB2312" w:hAnsi="Times New Roman" w:hint="eastAsia"/>
            <w:sz w:val="32"/>
            <w:szCs w:val="32"/>
          </w:rPr>
          <w:t>月</w:t>
        </w:r>
        <w:r>
          <w:rPr>
            <w:rFonts w:ascii="Times New Roman" w:eastAsia="仿宋_GB2312" w:hAnsi="Times New Roman"/>
            <w:sz w:val="32"/>
            <w:szCs w:val="32"/>
          </w:rPr>
          <w:t>25</w:t>
        </w:r>
        <w:r w:rsidRPr="007705CE">
          <w:rPr>
            <w:rFonts w:ascii="Times New Roman" w:eastAsia="仿宋_GB2312" w:hAnsi="Times New Roman"/>
            <w:sz w:val="32"/>
            <w:szCs w:val="32"/>
          </w:rPr>
          <w:t xml:space="preserve"> </w:t>
        </w:r>
      </w:smartTag>
      <w:r w:rsidRPr="007705CE"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2F6FBF" w:rsidRPr="007705CE" w:rsidRDefault="002F6FBF" w:rsidP="004A5749">
      <w:pPr>
        <w:ind w:right="640"/>
        <w:jc w:val="right"/>
        <w:rPr>
          <w:rFonts w:ascii="Times New Roman" w:eastAsia="仿宋_GB2312" w:hAnsi="Times New Roman"/>
          <w:sz w:val="32"/>
          <w:szCs w:val="32"/>
        </w:rPr>
      </w:pPr>
    </w:p>
    <w:p w:rsidR="002F6FBF" w:rsidRPr="007705CE" w:rsidRDefault="002F6FBF" w:rsidP="00AA7B5A">
      <w:pPr>
        <w:ind w:firstLineChars="221" w:firstLine="31680"/>
        <w:rPr>
          <w:rFonts w:ascii="Times New Roman" w:eastAsia="仿宋_GB2312" w:hAnsi="Times New Roman"/>
          <w:sz w:val="32"/>
          <w:szCs w:val="32"/>
        </w:rPr>
      </w:pPr>
      <w:r w:rsidRPr="007705CE">
        <w:rPr>
          <w:rFonts w:ascii="Times New Roman" w:eastAsia="仿宋_GB2312" w:hAnsi="Times New Roman" w:hint="eastAsia"/>
          <w:sz w:val="32"/>
          <w:szCs w:val="32"/>
        </w:rPr>
        <w:t>附件：</w:t>
      </w:r>
      <w:r w:rsidRPr="007705CE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/>
          <w:sz w:val="32"/>
          <w:szCs w:val="32"/>
        </w:rPr>
        <w:t>7</w:t>
      </w:r>
      <w:r w:rsidRPr="007705CE">
        <w:rPr>
          <w:rFonts w:ascii="Times New Roman" w:eastAsia="仿宋_GB2312" w:hAnsi="Times New Roman" w:hint="eastAsia"/>
          <w:sz w:val="32"/>
          <w:szCs w:val="32"/>
        </w:rPr>
        <w:t>年度天津市</w:t>
      </w:r>
      <w:r>
        <w:rPr>
          <w:rFonts w:ascii="Times New Roman" w:eastAsia="仿宋_GB2312" w:hAnsi="Times New Roman" w:hint="eastAsia"/>
          <w:sz w:val="32"/>
          <w:szCs w:val="32"/>
        </w:rPr>
        <w:t>工程技术水产专业</w:t>
      </w:r>
      <w:r w:rsidRPr="007705CE">
        <w:rPr>
          <w:rFonts w:ascii="Times New Roman" w:eastAsia="仿宋_GB2312" w:hAnsi="Times New Roman" w:hint="eastAsia"/>
          <w:sz w:val="32"/>
          <w:szCs w:val="32"/>
        </w:rPr>
        <w:t>高级职称评审通过人员名单</w:t>
      </w:r>
    </w:p>
    <w:p w:rsidR="002F6FBF" w:rsidRPr="007705CE" w:rsidRDefault="002F6FBF" w:rsidP="007705CE">
      <w:pPr>
        <w:rPr>
          <w:rFonts w:ascii="Times New Roman" w:eastAsia="黑体" w:hAnsi="Times New Roman"/>
          <w:sz w:val="32"/>
          <w:szCs w:val="32"/>
        </w:rPr>
      </w:pPr>
      <w:r w:rsidRPr="007705CE">
        <w:rPr>
          <w:rFonts w:ascii="Times New Roman" w:eastAsia="仿宋_GB2312" w:hAnsi="Times New Roman"/>
          <w:sz w:val="32"/>
          <w:szCs w:val="32"/>
        </w:rPr>
        <w:br w:type="page"/>
      </w:r>
      <w:r w:rsidRPr="007705CE">
        <w:rPr>
          <w:rFonts w:ascii="Times New Roman" w:eastAsia="黑体" w:hAnsi="Times New Roman" w:hint="eastAsia"/>
          <w:sz w:val="32"/>
          <w:szCs w:val="32"/>
        </w:rPr>
        <w:t>附件</w:t>
      </w:r>
    </w:p>
    <w:p w:rsidR="002F6FBF" w:rsidRPr="004A0291" w:rsidRDefault="002F6FBF" w:rsidP="00AA7B5A">
      <w:pPr>
        <w:spacing w:line="600" w:lineRule="exact"/>
        <w:ind w:firstLineChars="200" w:firstLine="31680"/>
        <w:jc w:val="center"/>
        <w:rPr>
          <w:rFonts w:ascii="Times New Roman" w:eastAsia="文星简小标宋" w:hAnsi="Times New Roman"/>
          <w:sz w:val="44"/>
          <w:szCs w:val="44"/>
        </w:rPr>
      </w:pPr>
      <w:r w:rsidRPr="004A0291">
        <w:rPr>
          <w:rFonts w:ascii="Times New Roman" w:eastAsia="文星简小标宋" w:hAnsi="Times New Roman"/>
          <w:sz w:val="44"/>
          <w:szCs w:val="44"/>
        </w:rPr>
        <w:t>201</w:t>
      </w:r>
      <w:r>
        <w:rPr>
          <w:rFonts w:ascii="Times New Roman" w:eastAsia="文星简小标宋" w:hAnsi="Times New Roman"/>
          <w:sz w:val="44"/>
          <w:szCs w:val="44"/>
        </w:rPr>
        <w:t>7</w:t>
      </w:r>
      <w:r w:rsidRPr="004A0291">
        <w:rPr>
          <w:rFonts w:ascii="Times New Roman" w:eastAsia="文星简小标宋" w:hAnsi="Times New Roman" w:hint="eastAsia"/>
          <w:sz w:val="44"/>
          <w:szCs w:val="44"/>
        </w:rPr>
        <w:t>年度天津市工程技术水产专业</w:t>
      </w:r>
    </w:p>
    <w:p w:rsidR="002F6FBF" w:rsidRPr="007705CE" w:rsidRDefault="002F6FBF" w:rsidP="00AA7B5A">
      <w:pPr>
        <w:spacing w:line="600" w:lineRule="exact"/>
        <w:ind w:firstLineChars="200" w:firstLine="31680"/>
        <w:jc w:val="center"/>
        <w:rPr>
          <w:rFonts w:ascii="Times New Roman" w:eastAsia="文星简小标宋" w:hAnsi="Times New Roman"/>
          <w:sz w:val="44"/>
          <w:szCs w:val="44"/>
        </w:rPr>
      </w:pPr>
      <w:r>
        <w:rPr>
          <w:rFonts w:ascii="Times New Roman" w:eastAsia="文星简小标宋" w:hAnsi="Times New Roman" w:hint="eastAsia"/>
          <w:sz w:val="44"/>
          <w:szCs w:val="44"/>
        </w:rPr>
        <w:t>高</w:t>
      </w:r>
      <w:r w:rsidRPr="004A0291">
        <w:rPr>
          <w:rFonts w:ascii="Times New Roman" w:eastAsia="文星简小标宋" w:hAnsi="Times New Roman" w:hint="eastAsia"/>
          <w:sz w:val="44"/>
          <w:szCs w:val="44"/>
        </w:rPr>
        <w:t>级职</w:t>
      </w:r>
      <w:bookmarkStart w:id="0" w:name="_GoBack"/>
      <w:bookmarkEnd w:id="0"/>
      <w:r w:rsidRPr="004A0291">
        <w:rPr>
          <w:rFonts w:ascii="Times New Roman" w:eastAsia="文星简小标宋" w:hAnsi="Times New Roman" w:hint="eastAsia"/>
          <w:sz w:val="44"/>
          <w:szCs w:val="44"/>
        </w:rPr>
        <w:t>称评审通过人员名单</w:t>
      </w:r>
    </w:p>
    <w:p w:rsidR="002F6FBF" w:rsidRPr="007705CE" w:rsidRDefault="002F6FBF" w:rsidP="00AA7B5A">
      <w:pPr>
        <w:spacing w:line="440" w:lineRule="exact"/>
        <w:ind w:firstLineChars="200" w:firstLine="31680"/>
        <w:jc w:val="center"/>
        <w:rPr>
          <w:rFonts w:ascii="Times New Roman" w:eastAsia="文星简小标宋" w:hAnsi="Times New Roman"/>
          <w:sz w:val="36"/>
          <w:szCs w:val="36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951"/>
        <w:gridCol w:w="2694"/>
        <w:gridCol w:w="1275"/>
        <w:gridCol w:w="993"/>
        <w:gridCol w:w="850"/>
        <w:gridCol w:w="1532"/>
        <w:gridCol w:w="1621"/>
      </w:tblGrid>
      <w:tr w:rsidR="002F6FBF" w:rsidRPr="00DD1D73" w:rsidTr="009B77D6">
        <w:trPr>
          <w:jc w:val="center"/>
        </w:trPr>
        <w:tc>
          <w:tcPr>
            <w:tcW w:w="843" w:type="dxa"/>
          </w:tcPr>
          <w:p w:rsidR="002F6FBF" w:rsidRPr="007705CE" w:rsidRDefault="002F6FBF" w:rsidP="008631D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05CE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951" w:type="dxa"/>
          </w:tcPr>
          <w:p w:rsidR="002F6FBF" w:rsidRPr="007705CE" w:rsidRDefault="002F6FBF" w:rsidP="008631D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05CE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2F6FBF" w:rsidRPr="007705CE" w:rsidRDefault="002F6FBF" w:rsidP="008631D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05CE"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2F6FBF" w:rsidRPr="007705CE" w:rsidRDefault="002F6FBF" w:rsidP="009519B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05CE">
              <w:rPr>
                <w:rFonts w:ascii="Times New Roman" w:eastAsia="仿宋_GB2312" w:hAnsi="Times New Roman" w:hint="eastAsia"/>
                <w:sz w:val="28"/>
                <w:szCs w:val="28"/>
              </w:rPr>
              <w:t>系列</w:t>
            </w:r>
          </w:p>
        </w:tc>
        <w:tc>
          <w:tcPr>
            <w:tcW w:w="993" w:type="dxa"/>
            <w:vAlign w:val="center"/>
          </w:tcPr>
          <w:p w:rsidR="002F6FBF" w:rsidRPr="007705CE" w:rsidRDefault="002F6FBF" w:rsidP="009519B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05CE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850" w:type="dxa"/>
            <w:vAlign w:val="center"/>
          </w:tcPr>
          <w:p w:rsidR="002F6FBF" w:rsidRPr="007705CE" w:rsidRDefault="002F6FBF" w:rsidP="009519B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05CE">
              <w:rPr>
                <w:rFonts w:ascii="Times New Roman" w:eastAsia="仿宋_GB2312" w:hAnsi="Times New Roman" w:hint="eastAsia"/>
                <w:sz w:val="28"/>
                <w:szCs w:val="28"/>
              </w:rPr>
              <w:t>级别</w:t>
            </w:r>
          </w:p>
        </w:tc>
        <w:tc>
          <w:tcPr>
            <w:tcW w:w="1532" w:type="dxa"/>
            <w:vAlign w:val="center"/>
          </w:tcPr>
          <w:p w:rsidR="002F6FBF" w:rsidRPr="007705CE" w:rsidRDefault="002F6FBF" w:rsidP="009519B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05CE">
              <w:rPr>
                <w:rFonts w:ascii="Times New Roman" w:eastAsia="仿宋_GB2312" w:hAnsi="Times New Roman" w:hint="eastAsia"/>
                <w:sz w:val="28"/>
                <w:szCs w:val="28"/>
              </w:rPr>
              <w:t>资格名称</w:t>
            </w:r>
          </w:p>
        </w:tc>
        <w:tc>
          <w:tcPr>
            <w:tcW w:w="1621" w:type="dxa"/>
            <w:vAlign w:val="center"/>
          </w:tcPr>
          <w:p w:rsidR="002F6FBF" w:rsidRPr="007705CE" w:rsidRDefault="002F6FBF" w:rsidP="009519B3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705CE">
              <w:rPr>
                <w:rFonts w:ascii="Times New Roman" w:eastAsia="仿宋_GB2312" w:hAnsi="Times New Roman" w:hint="eastAsia"/>
                <w:sz w:val="28"/>
                <w:szCs w:val="28"/>
              </w:rPr>
              <w:t>授予时间</w:t>
            </w:r>
          </w:p>
        </w:tc>
      </w:tr>
      <w:tr w:rsidR="002F6FBF" w:rsidRPr="00A650BB" w:rsidTr="00843F8B">
        <w:trPr>
          <w:trHeight w:val="175"/>
          <w:jc w:val="center"/>
        </w:trPr>
        <w:tc>
          <w:tcPr>
            <w:tcW w:w="84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白晓慧</w:t>
            </w:r>
          </w:p>
        </w:tc>
        <w:tc>
          <w:tcPr>
            <w:tcW w:w="2694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天津市水产研究所</w:t>
            </w:r>
          </w:p>
        </w:tc>
        <w:tc>
          <w:tcPr>
            <w:tcW w:w="1275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850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1532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621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2017.12.20</w:t>
            </w:r>
          </w:p>
        </w:tc>
      </w:tr>
      <w:tr w:rsidR="002F6FBF" w:rsidRPr="00A650BB" w:rsidTr="00843F8B">
        <w:trPr>
          <w:trHeight w:val="100"/>
          <w:jc w:val="center"/>
        </w:trPr>
        <w:tc>
          <w:tcPr>
            <w:tcW w:w="84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杨华</w:t>
            </w:r>
          </w:p>
        </w:tc>
        <w:tc>
          <w:tcPr>
            <w:tcW w:w="2694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天津市水产研究所</w:t>
            </w:r>
          </w:p>
        </w:tc>
        <w:tc>
          <w:tcPr>
            <w:tcW w:w="1275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850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1532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621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2017.12.20</w:t>
            </w:r>
          </w:p>
        </w:tc>
      </w:tr>
      <w:tr w:rsidR="002F6FBF" w:rsidRPr="00A650BB" w:rsidTr="00843F8B">
        <w:trPr>
          <w:jc w:val="center"/>
        </w:trPr>
        <w:tc>
          <w:tcPr>
            <w:tcW w:w="84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刘肖莲</w:t>
            </w:r>
          </w:p>
        </w:tc>
        <w:tc>
          <w:tcPr>
            <w:tcW w:w="2694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天津市水产研究所</w:t>
            </w:r>
          </w:p>
        </w:tc>
        <w:tc>
          <w:tcPr>
            <w:tcW w:w="1275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850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1532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621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2017.12.20</w:t>
            </w:r>
          </w:p>
        </w:tc>
      </w:tr>
      <w:tr w:rsidR="002F6FBF" w:rsidRPr="00A650BB" w:rsidTr="00843F8B">
        <w:trPr>
          <w:jc w:val="center"/>
        </w:trPr>
        <w:tc>
          <w:tcPr>
            <w:tcW w:w="843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于洁</w:t>
            </w:r>
          </w:p>
        </w:tc>
        <w:tc>
          <w:tcPr>
            <w:tcW w:w="2694" w:type="dxa"/>
            <w:vAlign w:val="center"/>
          </w:tcPr>
          <w:p w:rsidR="002F6FBF" w:rsidRPr="00A650BB" w:rsidRDefault="002F6FBF" w:rsidP="00843F8B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农业部渔业环境及水产品质量监督检验测试中心（天津）</w:t>
            </w:r>
          </w:p>
        </w:tc>
        <w:tc>
          <w:tcPr>
            <w:tcW w:w="1275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850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1532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621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2017.12.20</w:t>
            </w:r>
          </w:p>
        </w:tc>
      </w:tr>
      <w:tr w:rsidR="002F6FBF" w:rsidRPr="00A650BB" w:rsidTr="00843F8B">
        <w:trPr>
          <w:jc w:val="center"/>
        </w:trPr>
        <w:tc>
          <w:tcPr>
            <w:tcW w:w="84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栾凯</w:t>
            </w:r>
          </w:p>
        </w:tc>
        <w:tc>
          <w:tcPr>
            <w:tcW w:w="2694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天津渤海水产研究所</w:t>
            </w:r>
          </w:p>
        </w:tc>
        <w:tc>
          <w:tcPr>
            <w:tcW w:w="1275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850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1532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621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2017.12.20</w:t>
            </w:r>
          </w:p>
        </w:tc>
      </w:tr>
      <w:tr w:rsidR="002F6FBF" w:rsidRPr="00A650BB" w:rsidTr="00843F8B">
        <w:trPr>
          <w:jc w:val="center"/>
        </w:trPr>
        <w:tc>
          <w:tcPr>
            <w:tcW w:w="843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徐晓甫</w:t>
            </w:r>
          </w:p>
        </w:tc>
        <w:tc>
          <w:tcPr>
            <w:tcW w:w="2694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天津渤海水产研究所</w:t>
            </w:r>
          </w:p>
        </w:tc>
        <w:tc>
          <w:tcPr>
            <w:tcW w:w="1275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850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1532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621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2017.12.20</w:t>
            </w:r>
          </w:p>
        </w:tc>
      </w:tr>
      <w:tr w:rsidR="002F6FBF" w:rsidRPr="00A650BB" w:rsidTr="00843F8B">
        <w:trPr>
          <w:trHeight w:val="480"/>
          <w:jc w:val="center"/>
        </w:trPr>
        <w:tc>
          <w:tcPr>
            <w:tcW w:w="84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vAlign w:val="center"/>
          </w:tcPr>
          <w:p w:rsidR="002F6FBF" w:rsidRPr="00A650BB" w:rsidRDefault="002F6FBF" w:rsidP="00843F8B">
            <w:pPr>
              <w:tabs>
                <w:tab w:val="left" w:pos="3024"/>
              </w:tabs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丁子元</w:t>
            </w:r>
          </w:p>
        </w:tc>
        <w:tc>
          <w:tcPr>
            <w:tcW w:w="2694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天津市水产技术推广站</w:t>
            </w:r>
          </w:p>
        </w:tc>
        <w:tc>
          <w:tcPr>
            <w:tcW w:w="1275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850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1532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621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2017.12.20</w:t>
            </w:r>
          </w:p>
        </w:tc>
      </w:tr>
      <w:tr w:rsidR="002F6FBF" w:rsidRPr="00A650BB" w:rsidTr="00843F8B">
        <w:trPr>
          <w:trHeight w:val="165"/>
          <w:jc w:val="center"/>
        </w:trPr>
        <w:tc>
          <w:tcPr>
            <w:tcW w:w="84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宋体" w:hint="eastAsia"/>
                <w:bCs/>
                <w:sz w:val="24"/>
                <w:szCs w:val="24"/>
              </w:rPr>
              <w:t>姚学良</w:t>
            </w:r>
          </w:p>
        </w:tc>
        <w:tc>
          <w:tcPr>
            <w:tcW w:w="2694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天津市水产技术推广站</w:t>
            </w:r>
          </w:p>
        </w:tc>
        <w:tc>
          <w:tcPr>
            <w:tcW w:w="1275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工程技术</w:t>
            </w:r>
          </w:p>
        </w:tc>
        <w:tc>
          <w:tcPr>
            <w:tcW w:w="993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水产</w:t>
            </w:r>
          </w:p>
        </w:tc>
        <w:tc>
          <w:tcPr>
            <w:tcW w:w="850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</w:t>
            </w:r>
          </w:p>
        </w:tc>
        <w:tc>
          <w:tcPr>
            <w:tcW w:w="1532" w:type="dxa"/>
            <w:vAlign w:val="center"/>
          </w:tcPr>
          <w:p w:rsidR="002F6FBF" w:rsidRPr="00A650BB" w:rsidRDefault="002F6FBF" w:rsidP="00843F8B">
            <w:pPr>
              <w:spacing w:line="44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621" w:type="dxa"/>
            <w:vAlign w:val="center"/>
          </w:tcPr>
          <w:p w:rsidR="002F6FBF" w:rsidRPr="00A650BB" w:rsidRDefault="002F6FBF" w:rsidP="00843F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650BB">
              <w:rPr>
                <w:rFonts w:ascii="仿宋_GB2312" w:eastAsia="仿宋_GB2312" w:hAnsi="Times New Roman"/>
                <w:sz w:val="24"/>
                <w:szCs w:val="24"/>
              </w:rPr>
              <w:t>2017.12.20</w:t>
            </w:r>
          </w:p>
        </w:tc>
      </w:tr>
    </w:tbl>
    <w:p w:rsidR="002F6FBF" w:rsidRPr="007705CE" w:rsidRDefault="002F6FBF" w:rsidP="009519B3">
      <w:pPr>
        <w:jc w:val="left"/>
        <w:rPr>
          <w:rFonts w:ascii="Times New Roman" w:eastAsia="方正仿宋简体" w:hAnsi="Times New Roman"/>
          <w:sz w:val="32"/>
          <w:szCs w:val="32"/>
        </w:rPr>
      </w:pPr>
    </w:p>
    <w:sectPr w:rsidR="002F6FBF" w:rsidRPr="007705CE" w:rsidSect="002E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BF" w:rsidRDefault="002F6FBF" w:rsidP="004B1364">
      <w:r>
        <w:separator/>
      </w:r>
    </w:p>
  </w:endnote>
  <w:endnote w:type="continuationSeparator" w:id="0">
    <w:p w:rsidR="002F6FBF" w:rsidRDefault="002F6FBF" w:rsidP="004B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文星简小标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BF" w:rsidRDefault="002F6FBF" w:rsidP="004B1364">
      <w:r>
        <w:separator/>
      </w:r>
    </w:p>
  </w:footnote>
  <w:footnote w:type="continuationSeparator" w:id="0">
    <w:p w:rsidR="002F6FBF" w:rsidRDefault="002F6FBF" w:rsidP="004B13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55"/>
    <w:rsid w:val="00004B10"/>
    <w:rsid w:val="00047E9A"/>
    <w:rsid w:val="002715B0"/>
    <w:rsid w:val="002B5D62"/>
    <w:rsid w:val="002E420B"/>
    <w:rsid w:val="002F6FBF"/>
    <w:rsid w:val="004A0291"/>
    <w:rsid w:val="004A5749"/>
    <w:rsid w:val="004B1364"/>
    <w:rsid w:val="004E787F"/>
    <w:rsid w:val="0055718C"/>
    <w:rsid w:val="00580145"/>
    <w:rsid w:val="00580CE9"/>
    <w:rsid w:val="005B3817"/>
    <w:rsid w:val="006031A3"/>
    <w:rsid w:val="00682FD4"/>
    <w:rsid w:val="006F1FC2"/>
    <w:rsid w:val="0074352A"/>
    <w:rsid w:val="007705CE"/>
    <w:rsid w:val="00843F8B"/>
    <w:rsid w:val="00852555"/>
    <w:rsid w:val="008631D7"/>
    <w:rsid w:val="00937DE1"/>
    <w:rsid w:val="009519B3"/>
    <w:rsid w:val="0096118D"/>
    <w:rsid w:val="009B77D6"/>
    <w:rsid w:val="00A650BB"/>
    <w:rsid w:val="00AA7B5A"/>
    <w:rsid w:val="00B92C0E"/>
    <w:rsid w:val="00D1155A"/>
    <w:rsid w:val="00D3262C"/>
    <w:rsid w:val="00D44AFD"/>
    <w:rsid w:val="00D959C9"/>
    <w:rsid w:val="00DC71D6"/>
    <w:rsid w:val="00DD1D73"/>
    <w:rsid w:val="00DD572A"/>
    <w:rsid w:val="00E446CB"/>
    <w:rsid w:val="00FB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4A574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574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B1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136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1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1364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326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110</Words>
  <Characters>629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示</dc:title>
  <dc:subject/>
  <dc:creator>user</dc:creator>
  <cp:keywords/>
  <dc:description/>
  <cp:lastModifiedBy>USER</cp:lastModifiedBy>
  <cp:revision>3</cp:revision>
  <cp:lastPrinted>2017-12-25T07:08:00Z</cp:lastPrinted>
  <dcterms:created xsi:type="dcterms:W3CDTF">2017-12-25T07:10:00Z</dcterms:created>
  <dcterms:modified xsi:type="dcterms:W3CDTF">2017-12-25T07:32:00Z</dcterms:modified>
</cp:coreProperties>
</file>