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DB531">
      <w:pPr>
        <w:spacing w:line="600" w:lineRule="exact"/>
        <w:rPr>
          <w:rFonts w:hint="eastAsia" w:ascii="黑体" w:eastAsia="黑体"/>
          <w:color w:val="000000"/>
          <w:sz w:val="32"/>
          <w:szCs w:val="32"/>
          <w:lang w:val="en-US" w:eastAsia="zh-CN"/>
        </w:rPr>
      </w:pPr>
      <w:r>
        <w:rPr>
          <w:rFonts w:hint="eastAsia" w:ascii="黑体" w:hAnsi="宋体" w:eastAsia="黑体"/>
          <w:color w:val="000000"/>
          <w:sz w:val="32"/>
          <w:szCs w:val="32"/>
        </w:rPr>
        <w:t>附件</w:t>
      </w:r>
      <w:r>
        <w:rPr>
          <w:rFonts w:hint="eastAsia" w:ascii="黑体" w:hAnsi="宋体" w:eastAsia="黑体"/>
          <w:color w:val="000000"/>
          <w:sz w:val="32"/>
          <w:szCs w:val="32"/>
          <w:lang w:val="en-US" w:eastAsia="zh-CN"/>
        </w:rPr>
        <w:t>2</w:t>
      </w:r>
    </w:p>
    <w:p w14:paraId="40425596">
      <w:pPr>
        <w:spacing w:line="600" w:lineRule="exact"/>
        <w:jc w:val="center"/>
        <w:rPr>
          <w:rFonts w:ascii="方正小标宋_GBK" w:eastAsia="方正小标宋_GBK"/>
          <w:color w:val="000000"/>
          <w:sz w:val="44"/>
          <w:szCs w:val="44"/>
        </w:rPr>
      </w:pPr>
      <w:r>
        <w:rPr>
          <w:rFonts w:hint="eastAsia" w:ascii="方正小标宋_GBK" w:hAnsi="宋体" w:eastAsia="方正小标宋_GBK"/>
          <w:color w:val="000000"/>
          <w:sz w:val="44"/>
          <w:szCs w:val="44"/>
        </w:rPr>
        <w:t>职称申报推荐诚信承诺书</w:t>
      </w:r>
    </w:p>
    <w:p w14:paraId="26E41EB0">
      <w:pPr>
        <w:rPr>
          <w:rFonts w:ascii="新宋体" w:hAnsi="新宋体" w:eastAsia="新宋体"/>
          <w:b/>
          <w:color w:val="000000"/>
          <w:sz w:val="36"/>
          <w:szCs w:val="36"/>
        </w:rPr>
      </w:pPr>
    </w:p>
    <w:p w14:paraId="2706AE6F">
      <w:pPr>
        <w:ind w:firstLine="615"/>
        <w:rPr>
          <w:rFonts w:ascii="仿宋_GB2312" w:hAnsi="新宋体" w:eastAsia="仿宋_GB2312"/>
          <w:color w:val="000000"/>
          <w:sz w:val="32"/>
          <w:szCs w:val="32"/>
        </w:rPr>
      </w:pPr>
      <w:r>
        <w:rPr>
          <w:rFonts w:hint="eastAsia" w:ascii="仿宋_GB2312" w:hAnsi="新宋体" w:eastAsia="仿宋_GB2312"/>
          <w:color w:val="000000"/>
          <w:sz w:val="32"/>
          <w:szCs w:val="32"/>
        </w:rPr>
        <w:t>承诺：本人申报</w:t>
      </w:r>
      <w:r>
        <w:rPr>
          <w:rFonts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系列</w:t>
      </w:r>
      <w:r>
        <w:rPr>
          <w:rFonts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级职称</w:t>
      </w:r>
      <w:r>
        <w:rPr>
          <w:rFonts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（职称名称），所提供的个人信息和申报评审材料真实有效。如有不实或者</w:t>
      </w:r>
      <w:r>
        <w:rPr>
          <w:rFonts w:hint="eastAsia" w:ascii="仿宋_GB2312" w:hAnsi="Calibri" w:eastAsia="仿宋_GB2312"/>
          <w:color w:val="000000"/>
          <w:sz w:val="32"/>
          <w:szCs w:val="32"/>
        </w:rPr>
        <w:t>隐瞒</w:t>
      </w:r>
      <w:r>
        <w:rPr>
          <w:rFonts w:hint="eastAsia" w:ascii="仿宋_GB2312" w:hAnsi="新宋体" w:eastAsia="仿宋_GB2312"/>
          <w:color w:val="000000"/>
          <w:sz w:val="32"/>
          <w:szCs w:val="32"/>
        </w:rPr>
        <w:t>，</w:t>
      </w:r>
      <w:r>
        <w:rPr>
          <w:rFonts w:hint="eastAsia" w:ascii="仿宋_GB2312" w:hAnsi="Calibri" w:eastAsia="仿宋_GB2312"/>
          <w:color w:val="000000"/>
          <w:sz w:val="32"/>
          <w:szCs w:val="32"/>
        </w:rPr>
        <w:t>责任自负并</w:t>
      </w:r>
      <w:r>
        <w:rPr>
          <w:rFonts w:hint="eastAsia" w:ascii="仿宋_GB2312" w:hAnsi="新宋体" w:eastAsia="仿宋_GB2312"/>
          <w:color w:val="000000"/>
          <w:sz w:val="32"/>
          <w:szCs w:val="32"/>
        </w:rPr>
        <w:t>愿接受处罚。</w:t>
      </w:r>
    </w:p>
    <w:p w14:paraId="4A201913">
      <w:pPr>
        <w:ind w:firstLine="615"/>
        <w:rPr>
          <w:rFonts w:ascii="仿宋_GB2312" w:hAnsi="新宋体" w:eastAsia="仿宋_GB2312"/>
          <w:color w:val="000000"/>
          <w:sz w:val="32"/>
          <w:szCs w:val="32"/>
        </w:rPr>
      </w:pPr>
    </w:p>
    <w:p w14:paraId="3B33B13F">
      <w:pPr>
        <w:tabs>
          <w:tab w:val="left" w:pos="7560"/>
        </w:tabs>
        <w:ind w:firstLine="615"/>
        <w:rPr>
          <w:rFonts w:ascii="仿宋_GB2312" w:hAnsi="新宋体" w:eastAsia="仿宋_GB2312"/>
          <w:color w:val="000000"/>
          <w:sz w:val="32"/>
          <w:szCs w:val="32"/>
        </w:rPr>
      </w:pPr>
      <w:r>
        <w:rPr>
          <w:rFonts w:ascii="仿宋_GB2312" w:hAnsi="新宋体" w:eastAsia="仿宋_GB2312"/>
          <w:color w:val="000000"/>
          <w:sz w:val="30"/>
          <w:szCs w:val="30"/>
        </w:rPr>
        <w:t xml:space="preserve">                            </w:t>
      </w:r>
      <w:r>
        <w:rPr>
          <w:rFonts w:hint="eastAsia" w:ascii="仿宋_GB2312" w:hAnsi="新宋体" w:eastAsia="仿宋_GB2312"/>
          <w:color w:val="000000"/>
          <w:sz w:val="32"/>
          <w:szCs w:val="32"/>
        </w:rPr>
        <w:t>申报人：</w:t>
      </w:r>
    </w:p>
    <w:p w14:paraId="541DDAB6">
      <w:pPr>
        <w:widowControl/>
        <w:jc w:val="left"/>
        <w:rPr>
          <w:rFonts w:ascii="仿宋_GB2312" w:hAnsi="新宋体" w:eastAsia="仿宋_GB2312"/>
          <w:color w:val="000000"/>
          <w:sz w:val="32"/>
          <w:szCs w:val="32"/>
        </w:rPr>
      </w:pP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年</w:t>
      </w: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月</w:t>
      </w: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日</w:t>
      </w:r>
    </w:p>
    <w:p w14:paraId="06420A0A">
      <w:pPr>
        <w:jc w:val="left"/>
        <w:rPr>
          <w:rFonts w:ascii="仿宋_GB2312" w:hAnsi="新宋体" w:eastAsia="仿宋_GB2312"/>
          <w:color w:val="000000"/>
          <w:sz w:val="30"/>
          <w:szCs w:val="30"/>
        </w:rPr>
      </w:pPr>
      <w:r>
        <w:rPr>
          <w:rFonts w:ascii="仿宋_GB2312" w:hAnsi="新宋体" w:eastAsia="仿宋_GB2312"/>
          <w:color w:val="000000"/>
          <w:sz w:val="30"/>
          <w:szCs w:val="30"/>
        </w:rPr>
        <w:t>———————————————————————————</w:t>
      </w:r>
    </w:p>
    <w:p w14:paraId="308D7419">
      <w:pPr>
        <w:ind w:firstLine="640" w:firstLineChars="200"/>
        <w:rPr>
          <w:rFonts w:ascii="仿宋_GB2312" w:eastAsia="仿宋_GB2312"/>
          <w:bCs/>
          <w:color w:val="000000"/>
          <w:sz w:val="32"/>
          <w:szCs w:val="32"/>
        </w:rPr>
      </w:pPr>
    </w:p>
    <w:p w14:paraId="7AEFDEB6">
      <w:pPr>
        <w:ind w:firstLine="640" w:firstLineChars="200"/>
        <w:rPr>
          <w:rFonts w:ascii="仿宋_GB2312" w:eastAsia="仿宋_GB2312"/>
          <w:bCs/>
          <w:color w:val="000000"/>
          <w:sz w:val="32"/>
          <w:szCs w:val="32"/>
        </w:rPr>
      </w:pPr>
      <w:r>
        <w:rPr>
          <w:rFonts w:hint="eastAsia" w:ascii="仿宋_GB2312" w:eastAsia="仿宋_GB2312"/>
          <w:bCs/>
          <w:color w:val="000000"/>
          <w:sz w:val="32"/>
          <w:szCs w:val="32"/>
        </w:rPr>
        <w:t>承诺：</w:t>
      </w:r>
      <w:r>
        <w:rPr>
          <w:rFonts w:hint="eastAsia" w:ascii="仿宋_GB2312" w:hAnsi="Calibri" w:eastAsia="仿宋_GB2312"/>
          <w:color w:val="000000"/>
          <w:sz w:val="32"/>
          <w:szCs w:val="32"/>
        </w:rPr>
        <w:t>在职称申报推荐工作中，认真执行国家和我省有关政策，按照规定的</w:t>
      </w:r>
      <w:r>
        <w:rPr>
          <w:rFonts w:hint="eastAsia" w:ascii="仿宋_GB2312" w:eastAsia="仿宋_GB2312"/>
          <w:bCs/>
          <w:color w:val="000000"/>
          <w:sz w:val="32"/>
          <w:szCs w:val="32"/>
        </w:rPr>
        <w:t>程序和要求进行推荐，保证推荐工作客观公正。推荐的</w:t>
      </w:r>
      <w:r>
        <w:rPr>
          <w:rFonts w:ascii="仿宋_GB2312" w:eastAsia="仿宋_GB2312"/>
          <w:bCs/>
          <w:color w:val="000000"/>
          <w:sz w:val="32"/>
          <w:szCs w:val="32"/>
          <w:u w:val="single"/>
        </w:rPr>
        <w:t xml:space="preserve">       </w:t>
      </w:r>
      <w:r>
        <w:rPr>
          <w:rFonts w:hint="eastAsia" w:ascii="仿宋_GB2312" w:eastAsia="仿宋_GB2312"/>
          <w:bCs/>
          <w:color w:val="000000"/>
          <w:sz w:val="32"/>
          <w:szCs w:val="32"/>
        </w:rPr>
        <w:t>同志为本单位职工，个人信息</w:t>
      </w:r>
      <w:r>
        <w:rPr>
          <w:rFonts w:hint="eastAsia" w:ascii="仿宋_GB2312" w:hAnsi="Calibri" w:eastAsia="仿宋_GB2312"/>
          <w:color w:val="000000"/>
          <w:sz w:val="32"/>
          <w:szCs w:val="32"/>
        </w:rPr>
        <w:t>和申报评审材料经审核真实有效，申报</w:t>
      </w:r>
      <w:r>
        <w:rPr>
          <w:rFonts w:hint="eastAsia" w:ascii="仿宋_GB2312" w:eastAsia="仿宋_GB2312"/>
          <w:bCs/>
          <w:color w:val="000000"/>
          <w:sz w:val="32"/>
          <w:szCs w:val="32"/>
        </w:rPr>
        <w:t>推荐工作符合程序和要求。</w:t>
      </w:r>
      <w:r>
        <w:rPr>
          <w:rFonts w:hint="eastAsia" w:ascii="仿宋_GB2312" w:hAnsi="新宋体" w:eastAsia="仿宋_GB2312"/>
          <w:color w:val="000000"/>
          <w:sz w:val="32"/>
          <w:szCs w:val="32"/>
        </w:rPr>
        <w:t>如有不实或者</w:t>
      </w:r>
      <w:r>
        <w:rPr>
          <w:rFonts w:hint="eastAsia" w:ascii="仿宋_GB2312" w:hAnsi="Calibri" w:eastAsia="仿宋_GB2312"/>
          <w:color w:val="000000"/>
          <w:sz w:val="32"/>
          <w:szCs w:val="32"/>
        </w:rPr>
        <w:t>隐瞒</w:t>
      </w:r>
      <w:r>
        <w:rPr>
          <w:rFonts w:hint="eastAsia" w:ascii="仿宋_GB2312" w:hAnsi="新宋体" w:eastAsia="仿宋_GB2312"/>
          <w:color w:val="000000"/>
          <w:sz w:val="32"/>
          <w:szCs w:val="32"/>
        </w:rPr>
        <w:t>，愿承担责任并接受处罚。</w:t>
      </w:r>
    </w:p>
    <w:p w14:paraId="360E464E">
      <w:pPr>
        <w:rPr>
          <w:rFonts w:ascii="仿宋_GB2312" w:hAnsi="新宋体" w:eastAsia="仿宋_GB2312"/>
          <w:color w:val="000000"/>
          <w:sz w:val="32"/>
          <w:szCs w:val="32"/>
        </w:rPr>
      </w:pPr>
    </w:p>
    <w:p w14:paraId="5F295EB0">
      <w:pPr>
        <w:ind w:firstLine="640" w:firstLineChars="200"/>
        <w:rPr>
          <w:rFonts w:ascii="仿宋_GB2312" w:hAnsi="新宋体" w:eastAsia="仿宋_GB2312"/>
          <w:color w:val="000000"/>
          <w:sz w:val="32"/>
          <w:szCs w:val="32"/>
        </w:rPr>
      </w:pPr>
      <w:r>
        <w:rPr>
          <w:rFonts w:ascii="仿宋_GB2312" w:hAnsi="新宋体" w:eastAsia="仿宋_GB2312"/>
          <w:color w:val="000000"/>
          <w:sz w:val="32"/>
          <w:szCs w:val="32"/>
        </w:rPr>
        <w:t xml:space="preserve">         </w:t>
      </w:r>
      <w:r>
        <w:rPr>
          <w:rFonts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省辖市（省直）</w:t>
      </w:r>
      <w:r>
        <w:rPr>
          <w:rFonts w:ascii="仿宋_GB2312" w:hAnsi="新宋体" w:eastAsia="仿宋_GB2312"/>
          <w:color w:val="000000"/>
          <w:sz w:val="32"/>
          <w:szCs w:val="32"/>
          <w:u w:val="single"/>
        </w:rPr>
        <w:t xml:space="preserve">         </w:t>
      </w:r>
      <w:r>
        <w:rPr>
          <w:rFonts w:hint="eastAsia" w:ascii="仿宋_GB2312" w:hAnsi="新宋体" w:eastAsia="仿宋_GB2312"/>
          <w:color w:val="000000"/>
          <w:sz w:val="32"/>
          <w:szCs w:val="32"/>
        </w:rPr>
        <w:t>主管单位</w:t>
      </w:r>
    </w:p>
    <w:p w14:paraId="237C1AA5">
      <w:pPr>
        <w:ind w:firstLine="640" w:firstLineChars="200"/>
        <w:rPr>
          <w:rFonts w:ascii="仿宋_GB2312" w:hAnsi="新宋体" w:eastAsia="仿宋_GB2312"/>
          <w:color w:val="000000"/>
          <w:sz w:val="32"/>
          <w:szCs w:val="32"/>
          <w:u w:val="single"/>
        </w:rPr>
      </w:pP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工作单位（盖章）</w:t>
      </w:r>
      <w:r>
        <w:rPr>
          <w:rFonts w:ascii="仿宋_GB2312" w:hAnsi="新宋体" w:eastAsia="仿宋_GB2312"/>
          <w:color w:val="000000"/>
          <w:sz w:val="32"/>
          <w:szCs w:val="32"/>
        </w:rPr>
        <w:t xml:space="preserve">  </w:t>
      </w:r>
      <w:r>
        <w:rPr>
          <w:rFonts w:ascii="仿宋_GB2312" w:hAnsi="新宋体" w:eastAsia="仿宋_GB2312"/>
          <w:color w:val="000000"/>
          <w:sz w:val="32"/>
          <w:szCs w:val="32"/>
          <w:u w:val="single"/>
        </w:rPr>
        <w:t xml:space="preserve">                     </w:t>
      </w:r>
    </w:p>
    <w:p w14:paraId="4C948012">
      <w:pPr>
        <w:ind w:firstLine="640" w:firstLineChars="200"/>
        <w:rPr>
          <w:rFonts w:ascii="仿宋_GB2312" w:hAnsi="新宋体" w:eastAsia="仿宋_GB2312"/>
          <w:color w:val="000000"/>
          <w:sz w:val="32"/>
          <w:szCs w:val="32"/>
        </w:rPr>
      </w:pP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负责人</w:t>
      </w: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（签名）</w:t>
      </w:r>
      <w:r>
        <w:rPr>
          <w:rFonts w:ascii="仿宋_GB2312" w:hAnsi="新宋体" w:eastAsia="仿宋_GB2312"/>
          <w:color w:val="000000"/>
          <w:sz w:val="32"/>
          <w:szCs w:val="32"/>
        </w:rPr>
        <w:t xml:space="preserve">  </w:t>
      </w:r>
      <w:r>
        <w:rPr>
          <w:rFonts w:ascii="仿宋_GB2312" w:hAnsi="新宋体" w:eastAsia="仿宋_GB2312"/>
          <w:color w:val="000000"/>
          <w:sz w:val="32"/>
          <w:szCs w:val="32"/>
          <w:u w:val="single"/>
        </w:rPr>
        <w:t xml:space="preserve">                     </w:t>
      </w:r>
    </w:p>
    <w:p w14:paraId="66C902CF">
      <w:pPr>
        <w:rPr>
          <w:rFonts w:hint="eastAsia" w:ascii="仿宋_GB2312" w:hAnsi="仿宋_GB2312" w:eastAsia="仿宋_GB2312" w:cs="仿宋_GB2312"/>
          <w:sz w:val="32"/>
          <w:szCs w:val="32"/>
        </w:rPr>
      </w:pP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年</w:t>
      </w: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月</w:t>
      </w:r>
      <w:r>
        <w:rPr>
          <w:rFonts w:ascii="仿宋_GB2312" w:hAnsi="新宋体" w:eastAsia="仿宋_GB2312"/>
          <w:color w:val="000000"/>
          <w:sz w:val="32"/>
          <w:szCs w:val="32"/>
        </w:rPr>
        <w:t xml:space="preserve">   </w:t>
      </w:r>
      <w:r>
        <w:rPr>
          <w:rFonts w:hint="eastAsia" w:ascii="仿宋_GB2312" w:hAnsi="新宋体" w:eastAsia="仿宋_GB2312"/>
          <w:color w:val="000000"/>
          <w:sz w:val="32"/>
          <w:szCs w:val="32"/>
        </w:rPr>
        <w:t>日</w:t>
      </w:r>
    </w:p>
    <w:p w14:paraId="0388B657">
      <w:pPr>
        <w:spacing w:line="600" w:lineRule="exact"/>
        <w:rPr>
          <w:rFonts w:ascii="黑体" w:hAnsi="宋体" w:eastAsia="黑体"/>
          <w:color w:val="000000"/>
          <w:sz w:val="32"/>
          <w:szCs w:val="32"/>
        </w:rPr>
      </w:pPr>
      <w:r>
        <w:rPr>
          <w:rFonts w:hint="eastAsia" w:ascii="黑体" w:hAnsi="宋体" w:eastAsia="黑体"/>
          <w:color w:val="000000"/>
          <w:sz w:val="32"/>
          <w:szCs w:val="32"/>
        </w:rPr>
        <w:t>附件</w:t>
      </w:r>
      <w:r>
        <w:rPr>
          <w:rFonts w:hint="eastAsia" w:ascii="黑体" w:hAnsi="宋体" w:eastAsia="黑体"/>
          <w:color w:val="000000"/>
          <w:sz w:val="32"/>
          <w:szCs w:val="32"/>
          <w:lang w:val="en-US" w:eastAsia="zh-CN"/>
        </w:rPr>
        <w:t>3</w:t>
      </w:r>
    </w:p>
    <w:p w14:paraId="468F8B89">
      <w:pPr>
        <w:jc w:val="center"/>
        <w:rPr>
          <w:rFonts w:ascii="方正小标宋_GBK" w:hAnsi="宋体" w:eastAsia="方正小标宋_GBK"/>
          <w:color w:val="000000"/>
          <w:sz w:val="36"/>
          <w:szCs w:val="36"/>
        </w:rPr>
      </w:pPr>
      <w:r>
        <w:rPr>
          <w:rFonts w:hint="eastAsia" w:ascii="方正小标宋_GBK" w:hAnsi="宋体" w:eastAsia="方正小标宋_GBK"/>
          <w:color w:val="000000"/>
          <w:sz w:val="36"/>
          <w:szCs w:val="36"/>
        </w:rPr>
        <w:t>特殊评审类型人员申报评审备案表</w:t>
      </w:r>
    </w:p>
    <w:tbl>
      <w:tblPr>
        <w:tblStyle w:val="7"/>
        <w:tblW w:w="49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931"/>
        <w:gridCol w:w="266"/>
        <w:gridCol w:w="695"/>
        <w:gridCol w:w="105"/>
        <w:gridCol w:w="1628"/>
        <w:gridCol w:w="675"/>
        <w:gridCol w:w="238"/>
        <w:gridCol w:w="323"/>
        <w:gridCol w:w="540"/>
        <w:gridCol w:w="70"/>
        <w:gridCol w:w="1077"/>
        <w:gridCol w:w="1304"/>
      </w:tblGrid>
      <w:tr w14:paraId="12EE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604" w:type="pct"/>
            <w:noWrap w:val="0"/>
            <w:vAlign w:val="center"/>
          </w:tcPr>
          <w:p w14:paraId="11C83347">
            <w:pPr>
              <w:keepNext w:val="0"/>
              <w:keepLines w:val="0"/>
              <w:pageBreakBefore w:val="0"/>
              <w:tabs>
                <w:tab w:val="left" w:pos="465"/>
              </w:tabs>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姓名</w:t>
            </w:r>
          </w:p>
        </w:tc>
        <w:tc>
          <w:tcPr>
            <w:tcW w:w="670" w:type="pct"/>
            <w:gridSpan w:val="2"/>
            <w:noWrap w:val="0"/>
            <w:vAlign w:val="center"/>
          </w:tcPr>
          <w:p w14:paraId="44A81561">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447" w:type="pct"/>
            <w:gridSpan w:val="2"/>
            <w:noWrap w:val="0"/>
            <w:vAlign w:val="center"/>
          </w:tcPr>
          <w:p w14:paraId="01FE1954">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性别</w:t>
            </w:r>
          </w:p>
        </w:tc>
        <w:tc>
          <w:tcPr>
            <w:tcW w:w="911" w:type="pct"/>
            <w:noWrap w:val="0"/>
            <w:vAlign w:val="center"/>
          </w:tcPr>
          <w:p w14:paraId="3B9BBBD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511" w:type="pct"/>
            <w:gridSpan w:val="2"/>
            <w:noWrap w:val="0"/>
            <w:vAlign w:val="center"/>
          </w:tcPr>
          <w:p w14:paraId="1A00A1D9">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出生</w:t>
            </w:r>
          </w:p>
          <w:p w14:paraId="2E1E7BD5">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年月</w:t>
            </w:r>
          </w:p>
        </w:tc>
        <w:tc>
          <w:tcPr>
            <w:tcW w:w="483" w:type="pct"/>
            <w:gridSpan w:val="2"/>
            <w:noWrap w:val="0"/>
            <w:vAlign w:val="center"/>
          </w:tcPr>
          <w:p w14:paraId="7FF019C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642" w:type="pct"/>
            <w:gridSpan w:val="2"/>
            <w:noWrap w:val="0"/>
            <w:vAlign w:val="center"/>
          </w:tcPr>
          <w:p w14:paraId="6D42F086">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参加工作时间</w:t>
            </w:r>
          </w:p>
        </w:tc>
        <w:tc>
          <w:tcPr>
            <w:tcW w:w="729" w:type="pct"/>
            <w:noWrap w:val="0"/>
            <w:vAlign w:val="center"/>
          </w:tcPr>
          <w:p w14:paraId="6ACFBA7A">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7DA6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604" w:type="pct"/>
            <w:noWrap w:val="0"/>
            <w:vAlign w:val="center"/>
          </w:tcPr>
          <w:p w14:paraId="1B76A277">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工作</w:t>
            </w:r>
          </w:p>
          <w:p w14:paraId="00462431">
            <w:pPr>
              <w:keepNext w:val="0"/>
              <w:keepLines w:val="0"/>
              <w:pageBreakBefore w:val="0"/>
              <w:tabs>
                <w:tab w:val="left" w:pos="465"/>
              </w:tabs>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单位</w:t>
            </w:r>
          </w:p>
        </w:tc>
        <w:tc>
          <w:tcPr>
            <w:tcW w:w="2029" w:type="pct"/>
            <w:gridSpan w:val="5"/>
            <w:noWrap w:val="0"/>
            <w:vAlign w:val="center"/>
          </w:tcPr>
          <w:p w14:paraId="644A75FC">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511" w:type="pct"/>
            <w:gridSpan w:val="2"/>
            <w:noWrap w:val="0"/>
            <w:vAlign w:val="center"/>
          </w:tcPr>
          <w:p w14:paraId="44EFDB2C">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主管</w:t>
            </w:r>
          </w:p>
          <w:p w14:paraId="0CA239AF">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部门</w:t>
            </w:r>
          </w:p>
        </w:tc>
        <w:tc>
          <w:tcPr>
            <w:tcW w:w="1855" w:type="pct"/>
            <w:gridSpan w:val="5"/>
            <w:noWrap w:val="0"/>
            <w:vAlign w:val="center"/>
          </w:tcPr>
          <w:p w14:paraId="7BFB5923">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01B9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604" w:type="pct"/>
            <w:noWrap w:val="0"/>
            <w:vAlign w:val="center"/>
          </w:tcPr>
          <w:p w14:paraId="563DC00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最高学历学位</w:t>
            </w:r>
          </w:p>
        </w:tc>
        <w:tc>
          <w:tcPr>
            <w:tcW w:w="1118" w:type="pct"/>
            <w:gridSpan w:val="4"/>
            <w:noWrap w:val="0"/>
            <w:vAlign w:val="center"/>
          </w:tcPr>
          <w:p w14:paraId="3055DBBD">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911" w:type="pct"/>
            <w:noWrap w:val="0"/>
            <w:vAlign w:val="center"/>
          </w:tcPr>
          <w:p w14:paraId="0CB851BD">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毕业时间、学校和专业</w:t>
            </w:r>
          </w:p>
        </w:tc>
        <w:tc>
          <w:tcPr>
            <w:tcW w:w="994" w:type="pct"/>
            <w:gridSpan w:val="4"/>
            <w:noWrap w:val="0"/>
            <w:vAlign w:val="center"/>
          </w:tcPr>
          <w:p w14:paraId="405F9976">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642" w:type="pct"/>
            <w:gridSpan w:val="2"/>
            <w:noWrap w:val="0"/>
            <w:vAlign w:val="center"/>
          </w:tcPr>
          <w:p w14:paraId="1CA708A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hint="eastAsia" w:ascii="Times New Roman" w:hAnsi="Times New Roman" w:eastAsia="仿宋_GB2312"/>
                <w:color w:val="000000"/>
                <w:sz w:val="28"/>
                <w:szCs w:val="28"/>
              </w:rPr>
              <w:t>现</w:t>
            </w:r>
            <w:r>
              <w:rPr>
                <w:rFonts w:ascii="Times New Roman" w:hAnsi="Times New Roman" w:eastAsia="仿宋_GB2312"/>
                <w:color w:val="000000"/>
                <w:sz w:val="28"/>
                <w:szCs w:val="28"/>
              </w:rPr>
              <w:t>从事</w:t>
            </w:r>
          </w:p>
          <w:p w14:paraId="67CED0B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专业</w:t>
            </w:r>
          </w:p>
        </w:tc>
        <w:tc>
          <w:tcPr>
            <w:tcW w:w="729" w:type="pct"/>
            <w:noWrap w:val="0"/>
            <w:vAlign w:val="center"/>
          </w:tcPr>
          <w:p w14:paraId="4282DBF0">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5438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jc w:val="center"/>
        </w:trPr>
        <w:tc>
          <w:tcPr>
            <w:tcW w:w="604" w:type="pct"/>
            <w:noWrap w:val="0"/>
            <w:vAlign w:val="center"/>
          </w:tcPr>
          <w:p w14:paraId="3A7FA523">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现有</w:t>
            </w:r>
          </w:p>
          <w:p w14:paraId="5918E31D">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职称</w:t>
            </w:r>
          </w:p>
        </w:tc>
        <w:tc>
          <w:tcPr>
            <w:tcW w:w="1118" w:type="pct"/>
            <w:gridSpan w:val="4"/>
            <w:noWrap w:val="0"/>
            <w:vAlign w:val="center"/>
          </w:tcPr>
          <w:p w14:paraId="528782CC">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911" w:type="pct"/>
            <w:noWrap w:val="0"/>
            <w:vAlign w:val="center"/>
          </w:tcPr>
          <w:p w14:paraId="2841CCB9">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取得</w:t>
            </w:r>
          </w:p>
          <w:p w14:paraId="53FD31AB">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时间</w:t>
            </w:r>
          </w:p>
        </w:tc>
        <w:tc>
          <w:tcPr>
            <w:tcW w:w="994" w:type="pct"/>
            <w:gridSpan w:val="4"/>
            <w:noWrap w:val="0"/>
            <w:vAlign w:val="center"/>
          </w:tcPr>
          <w:p w14:paraId="64CC304C">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642" w:type="pct"/>
            <w:gridSpan w:val="2"/>
            <w:noWrap w:val="0"/>
            <w:vAlign w:val="center"/>
          </w:tcPr>
          <w:p w14:paraId="189B614E">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hint="eastAsia" w:ascii="Times New Roman" w:hAnsi="Times New Roman" w:eastAsia="仿宋_GB2312"/>
                <w:color w:val="000000"/>
                <w:sz w:val="28"/>
                <w:szCs w:val="28"/>
              </w:rPr>
              <w:t>聘任</w:t>
            </w:r>
          </w:p>
          <w:p w14:paraId="77E9C2A5">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hint="eastAsia" w:ascii="Times New Roman" w:hAnsi="Times New Roman" w:eastAsia="仿宋_GB2312"/>
                <w:color w:val="000000"/>
                <w:sz w:val="28"/>
                <w:szCs w:val="28"/>
              </w:rPr>
              <w:t>时间</w:t>
            </w:r>
          </w:p>
        </w:tc>
        <w:tc>
          <w:tcPr>
            <w:tcW w:w="729" w:type="pct"/>
            <w:noWrap w:val="0"/>
            <w:vAlign w:val="center"/>
          </w:tcPr>
          <w:p w14:paraId="64555A84">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64E9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604" w:type="pct"/>
            <w:noWrap w:val="0"/>
            <w:vAlign w:val="center"/>
          </w:tcPr>
          <w:p w14:paraId="14715FD5">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申报</w:t>
            </w:r>
            <w:r>
              <w:rPr>
                <w:rFonts w:hint="eastAsia" w:ascii="Times New Roman" w:hAnsi="Times New Roman" w:eastAsia="仿宋_GB2312"/>
                <w:color w:val="000000"/>
                <w:sz w:val="28"/>
                <w:szCs w:val="28"/>
              </w:rPr>
              <w:t>系列</w:t>
            </w:r>
          </w:p>
        </w:tc>
        <w:tc>
          <w:tcPr>
            <w:tcW w:w="2029" w:type="pct"/>
            <w:gridSpan w:val="5"/>
            <w:noWrap w:val="0"/>
            <w:vAlign w:val="center"/>
          </w:tcPr>
          <w:p w14:paraId="0FB92415">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c>
          <w:tcPr>
            <w:tcW w:w="511" w:type="pct"/>
            <w:gridSpan w:val="2"/>
            <w:noWrap w:val="0"/>
            <w:vAlign w:val="center"/>
          </w:tcPr>
          <w:p w14:paraId="5F0A89EB">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hint="eastAsia" w:ascii="Times New Roman" w:hAnsi="Times New Roman" w:eastAsia="仿宋_GB2312"/>
                <w:color w:val="000000"/>
                <w:sz w:val="28"/>
                <w:szCs w:val="28"/>
              </w:rPr>
              <w:t>申报级别</w:t>
            </w:r>
          </w:p>
        </w:tc>
        <w:tc>
          <w:tcPr>
            <w:tcW w:w="1855" w:type="pct"/>
            <w:gridSpan w:val="5"/>
            <w:noWrap w:val="0"/>
            <w:vAlign w:val="center"/>
          </w:tcPr>
          <w:p w14:paraId="18062268">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0E1A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7" w:hRule="atLeast"/>
          <w:jc w:val="center"/>
        </w:trPr>
        <w:tc>
          <w:tcPr>
            <w:tcW w:w="604" w:type="pct"/>
            <w:noWrap w:val="0"/>
            <w:vAlign w:val="center"/>
          </w:tcPr>
          <w:p w14:paraId="7FE7011B">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eastAsia="仿宋_GB2312"/>
                <w:sz w:val="28"/>
                <w:szCs w:val="28"/>
              </w:rPr>
            </w:pPr>
            <w:r>
              <w:rPr>
                <w:rFonts w:hint="eastAsia" w:eastAsia="仿宋_GB2312"/>
                <w:sz w:val="28"/>
                <w:szCs w:val="28"/>
              </w:rPr>
              <w:t>申请</w:t>
            </w:r>
          </w:p>
          <w:p w14:paraId="0D7B756E">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eastAsia="仿宋_GB2312"/>
                <w:sz w:val="28"/>
                <w:szCs w:val="28"/>
              </w:rPr>
            </w:pPr>
            <w:r>
              <w:rPr>
                <w:rFonts w:hint="eastAsia" w:eastAsia="仿宋_GB2312"/>
                <w:sz w:val="28"/>
                <w:szCs w:val="28"/>
              </w:rPr>
              <w:t>理由及</w:t>
            </w:r>
          </w:p>
          <w:p w14:paraId="40F4C471">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eastAsia="仿宋_GB2312"/>
                <w:sz w:val="28"/>
                <w:szCs w:val="28"/>
              </w:rPr>
            </w:pPr>
            <w:r>
              <w:rPr>
                <w:rFonts w:hint="eastAsia" w:eastAsia="仿宋_GB2312"/>
                <w:sz w:val="28"/>
                <w:szCs w:val="28"/>
              </w:rPr>
              <w:t>政策</w:t>
            </w:r>
          </w:p>
          <w:p w14:paraId="67B8C38D">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r>
              <w:rPr>
                <w:rFonts w:hint="eastAsia" w:eastAsia="仿宋_GB2312"/>
                <w:sz w:val="28"/>
                <w:szCs w:val="28"/>
              </w:rPr>
              <w:t>依据</w:t>
            </w:r>
          </w:p>
        </w:tc>
        <w:tc>
          <w:tcPr>
            <w:tcW w:w="4395" w:type="pct"/>
            <w:gridSpan w:val="12"/>
            <w:noWrap w:val="0"/>
            <w:vAlign w:val="center"/>
          </w:tcPr>
          <w:p w14:paraId="3553F25D">
            <w:pPr>
              <w:keepNext w:val="0"/>
              <w:keepLines w:val="0"/>
              <w:pageBreakBefore w:val="0"/>
              <w:kinsoku/>
              <w:wordWrap/>
              <w:overflowPunct/>
              <w:topLinePunct w:val="0"/>
              <w:autoSpaceDE/>
              <w:autoSpaceDN/>
              <w:bidi w:val="0"/>
              <w:adjustRightInd/>
              <w:snapToGrid/>
              <w:spacing w:line="380" w:lineRule="exact"/>
              <w:jc w:val="center"/>
              <w:textAlignment w:val="auto"/>
              <w:rPr>
                <w:rFonts w:ascii="Times New Roman" w:hAnsi="Times New Roman" w:eastAsia="仿宋_GB2312"/>
                <w:color w:val="000000"/>
                <w:sz w:val="28"/>
                <w:szCs w:val="28"/>
              </w:rPr>
            </w:pPr>
          </w:p>
        </w:tc>
      </w:tr>
      <w:tr w14:paraId="2695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604" w:type="pct"/>
            <w:noWrap w:val="0"/>
            <w:vAlign w:val="center"/>
          </w:tcPr>
          <w:p w14:paraId="6A637326">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olor w:val="auto"/>
                <w:sz w:val="28"/>
                <w:szCs w:val="28"/>
                <w:lang w:eastAsia="zh-CN"/>
              </w:rPr>
            </w:pPr>
            <w:r>
              <w:rPr>
                <w:rFonts w:hint="eastAsia" w:ascii="Times New Roman" w:hAnsi="Times New Roman" w:eastAsia="仿宋_GB2312"/>
                <w:color w:val="auto"/>
                <w:sz w:val="28"/>
                <w:szCs w:val="28"/>
                <w:lang w:eastAsia="zh-CN"/>
              </w:rPr>
              <w:t>结构</w:t>
            </w:r>
          </w:p>
          <w:p w14:paraId="2B31EFC9">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olor w:val="auto"/>
                <w:sz w:val="28"/>
                <w:szCs w:val="28"/>
                <w:lang w:eastAsia="zh-CN"/>
              </w:rPr>
            </w:pPr>
            <w:r>
              <w:rPr>
                <w:rFonts w:hint="eastAsia" w:ascii="Times New Roman" w:hAnsi="Times New Roman" w:eastAsia="仿宋_GB2312"/>
                <w:color w:val="auto"/>
                <w:sz w:val="28"/>
                <w:szCs w:val="28"/>
                <w:lang w:eastAsia="zh-CN"/>
              </w:rPr>
              <w:t>比列</w:t>
            </w:r>
          </w:p>
        </w:tc>
        <w:tc>
          <w:tcPr>
            <w:tcW w:w="4395" w:type="pct"/>
            <w:gridSpan w:val="12"/>
            <w:noWrap w:val="0"/>
            <w:vAlign w:val="center"/>
          </w:tcPr>
          <w:p w14:paraId="1909013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*在（）内打“</w:t>
            </w:r>
            <w:r>
              <w:rPr>
                <w:rFonts w:ascii="宋体" w:hAnsi="宋体" w:eastAsia="宋体" w:cs="宋体"/>
                <w:color w:val="auto"/>
                <w:kern w:val="0"/>
                <w:sz w:val="28"/>
                <w:szCs w:val="28"/>
                <w:lang w:val="en-US" w:eastAsia="zh-CN" w:bidi="ar"/>
              </w:rPr>
              <w:t>√</w:t>
            </w:r>
            <w:r>
              <w:rPr>
                <w:rFonts w:hint="eastAsia" w:ascii="Times New Roman" w:hAnsi="Times New Roman" w:eastAsia="仿宋_GB2312" w:cs="Times New Roman"/>
                <w:color w:val="auto"/>
                <w:sz w:val="28"/>
                <w:szCs w:val="28"/>
                <w:lang w:val="en-US" w:eastAsia="zh-CN"/>
              </w:rPr>
              <w:t>”，单选。</w:t>
            </w:r>
          </w:p>
          <w:p w14:paraId="489BED96">
            <w:pPr>
              <w:keepNext w:val="0"/>
              <w:keepLines w:val="0"/>
              <w:pageBreakBefore w:val="0"/>
              <w:widowControl w:val="0"/>
              <w:kinsoku/>
              <w:wordWrap/>
              <w:overflowPunct/>
              <w:topLinePunct w:val="0"/>
              <w:autoSpaceDE/>
              <w:autoSpaceDN/>
              <w:bidi w:val="0"/>
              <w:adjustRightInd/>
              <w:snapToGrid/>
              <w:spacing w:line="540" w:lineRule="exact"/>
              <w:ind w:left="840" w:hanging="840" w:hangingChars="300"/>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 ）占结构比列          （ ）不占结构比列</w:t>
            </w:r>
          </w:p>
        </w:tc>
      </w:tr>
      <w:tr w14:paraId="42C8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jc w:val="center"/>
        </w:trPr>
        <w:tc>
          <w:tcPr>
            <w:tcW w:w="604" w:type="pct"/>
            <w:noWrap w:val="0"/>
            <w:vAlign w:val="center"/>
          </w:tcPr>
          <w:p w14:paraId="3C6E0B82">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olor w:val="auto"/>
                <w:sz w:val="28"/>
                <w:szCs w:val="28"/>
                <w:lang w:eastAsia="zh-CN"/>
              </w:rPr>
            </w:pPr>
            <w:r>
              <w:rPr>
                <w:rFonts w:hint="eastAsia" w:ascii="Times New Roman" w:hAnsi="Times New Roman" w:eastAsia="仿宋_GB2312"/>
                <w:color w:val="auto"/>
                <w:sz w:val="28"/>
                <w:szCs w:val="28"/>
                <w:lang w:eastAsia="zh-CN"/>
              </w:rPr>
              <w:t>绿色通道类型</w:t>
            </w:r>
          </w:p>
        </w:tc>
        <w:tc>
          <w:tcPr>
            <w:tcW w:w="4395" w:type="pct"/>
            <w:gridSpan w:val="12"/>
            <w:noWrap w:val="0"/>
            <w:vAlign w:val="center"/>
          </w:tcPr>
          <w:p w14:paraId="7A60AE7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*在（）内打“</w:t>
            </w:r>
            <w:r>
              <w:rPr>
                <w:rFonts w:ascii="宋体" w:hAnsi="宋体" w:eastAsia="宋体" w:cs="宋体"/>
                <w:color w:val="auto"/>
                <w:kern w:val="0"/>
                <w:sz w:val="28"/>
                <w:szCs w:val="28"/>
                <w:lang w:val="en-US" w:eastAsia="zh-CN" w:bidi="ar"/>
              </w:rPr>
              <w:t>√</w:t>
            </w:r>
            <w:r>
              <w:rPr>
                <w:rFonts w:hint="eastAsia" w:ascii="Times New Roman" w:hAnsi="Times New Roman" w:eastAsia="仿宋_GB2312" w:cs="Times New Roman"/>
                <w:color w:val="auto"/>
                <w:sz w:val="28"/>
                <w:szCs w:val="28"/>
                <w:lang w:val="en-US" w:eastAsia="zh-CN"/>
              </w:rPr>
              <w:t>”，单选。</w:t>
            </w:r>
          </w:p>
          <w:p w14:paraId="10B02DE1">
            <w:pPr>
              <w:keepNext w:val="0"/>
              <w:keepLines w:val="0"/>
              <w:pageBreakBefore w:val="0"/>
              <w:widowControl w:val="0"/>
              <w:kinsoku/>
              <w:wordWrap/>
              <w:overflowPunct/>
              <w:topLinePunct w:val="0"/>
              <w:autoSpaceDE/>
              <w:autoSpaceDN/>
              <w:bidi w:val="0"/>
              <w:adjustRightInd/>
              <w:snapToGrid/>
              <w:spacing w:line="400" w:lineRule="exact"/>
              <w:ind w:left="720" w:hanging="840" w:hangingChars="300"/>
              <w:textAlignment w:val="auto"/>
              <w:rPr>
                <w:rFonts w:hint="eastAsia" w:ascii="Times New Roman" w:hAnsi="Times New Roman" w:eastAsia="仿宋_GB2312"/>
                <w:color w:val="auto"/>
                <w:sz w:val="28"/>
                <w:szCs w:val="28"/>
                <w:lang w:eastAsia="zh-CN"/>
              </w:rPr>
            </w:pPr>
            <w:r>
              <w:rPr>
                <w:rFonts w:hint="eastAsia" w:ascii="Times New Roman" w:hAnsi="Times New Roman" w:eastAsia="仿宋_GB2312"/>
                <w:color w:val="auto"/>
                <w:sz w:val="28"/>
                <w:szCs w:val="28"/>
                <w:lang w:eastAsia="zh-CN"/>
              </w:rPr>
              <w:t>（</w:t>
            </w: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olor w:val="auto"/>
                <w:sz w:val="28"/>
                <w:szCs w:val="28"/>
                <w:lang w:eastAsia="zh-CN"/>
              </w:rPr>
              <w:t>）</w:t>
            </w: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olor w:val="auto"/>
                <w:sz w:val="28"/>
                <w:szCs w:val="28"/>
                <w:lang w:eastAsia="zh-CN"/>
              </w:rPr>
              <w:t>高层次和急需紧缺人才考核认定高级职称</w:t>
            </w:r>
          </w:p>
          <w:p w14:paraId="2510090B">
            <w:pPr>
              <w:keepNext w:val="0"/>
              <w:keepLines w:val="0"/>
              <w:pageBreakBefore w:val="0"/>
              <w:widowControl w:val="0"/>
              <w:kinsoku/>
              <w:wordWrap/>
              <w:overflowPunct/>
              <w:topLinePunct w:val="0"/>
              <w:autoSpaceDE/>
              <w:autoSpaceDN/>
              <w:bidi w:val="0"/>
              <w:adjustRightInd/>
              <w:snapToGrid/>
              <w:spacing w:line="400" w:lineRule="exact"/>
              <w:ind w:left="840" w:hanging="840" w:hangingChars="300"/>
              <w:textAlignment w:val="auto"/>
              <w:rPr>
                <w:rFonts w:hint="eastAsia" w:ascii="Times New Roman" w:hAnsi="Times New Roman" w:eastAsia="仿宋_GB2312"/>
                <w:color w:val="auto"/>
                <w:sz w:val="28"/>
                <w:szCs w:val="28"/>
                <w:lang w:val="en-US" w:eastAsia="zh-CN"/>
              </w:rPr>
            </w:pPr>
            <w:r>
              <w:rPr>
                <w:rFonts w:hint="eastAsia" w:ascii="Times New Roman" w:hAnsi="Times New Roman" w:eastAsia="仿宋_GB2312" w:cs="Times New Roman"/>
                <w:color w:val="auto"/>
                <w:sz w:val="28"/>
                <w:szCs w:val="28"/>
                <w:lang w:val="en-US" w:eastAsia="zh-CN"/>
              </w:rPr>
              <w:t>（ ） 符合豫人社</w:t>
            </w:r>
            <w:r>
              <w:rPr>
                <w:rFonts w:hint="eastAsia" w:ascii="方正隶书_GBK" w:hAnsi="方正隶书_GBK" w:eastAsia="方正隶书_GBK" w:cs="方正隶书_GBK"/>
                <w:color w:val="auto"/>
                <w:sz w:val="28"/>
                <w:szCs w:val="28"/>
                <w:lang w:val="en-US" w:eastAsia="zh-CN"/>
              </w:rPr>
              <w:t>〔</w:t>
            </w:r>
            <w:r>
              <w:rPr>
                <w:rFonts w:hint="eastAsia" w:ascii="Times New Roman" w:hAnsi="Times New Roman" w:eastAsia="仿宋_GB2312" w:cs="Times New Roman"/>
                <w:color w:val="auto"/>
                <w:sz w:val="28"/>
                <w:szCs w:val="28"/>
                <w:lang w:val="en-US" w:eastAsia="zh-CN"/>
              </w:rPr>
              <w:t>2020</w:t>
            </w:r>
            <w:r>
              <w:rPr>
                <w:rFonts w:hint="eastAsia" w:ascii="方正隶书_GBK" w:hAnsi="方正隶书_GBK" w:eastAsia="方正隶书_GBK" w:cs="方正隶书_GBK"/>
                <w:color w:val="auto"/>
                <w:sz w:val="28"/>
                <w:szCs w:val="28"/>
                <w:lang w:val="en-US" w:eastAsia="zh-CN"/>
              </w:rPr>
              <w:t>〕</w:t>
            </w:r>
            <w:r>
              <w:rPr>
                <w:rFonts w:hint="eastAsia" w:ascii="Times New Roman" w:hAnsi="Times New Roman" w:eastAsia="仿宋_GB2312" w:cs="Times New Roman"/>
                <w:color w:val="auto"/>
                <w:sz w:val="28"/>
                <w:szCs w:val="28"/>
                <w:lang w:val="en-US" w:eastAsia="zh-CN"/>
              </w:rPr>
              <w:t>20号规定的</w:t>
            </w:r>
            <w:r>
              <w:rPr>
                <w:rFonts w:hint="eastAsia" w:ascii="Times New Roman" w:hAnsi="Times New Roman" w:eastAsia="仿宋_GB2312"/>
                <w:color w:val="auto"/>
                <w:sz w:val="28"/>
                <w:szCs w:val="28"/>
                <w:lang w:val="en-US" w:eastAsia="zh-CN"/>
              </w:rPr>
              <w:t>中小学教师</w:t>
            </w:r>
            <w:r>
              <w:rPr>
                <w:rFonts w:hint="eastAsia" w:ascii="Times New Roman" w:hAnsi="Times New Roman" w:eastAsia="仿宋_GB2312"/>
                <w:color w:val="auto"/>
                <w:sz w:val="28"/>
                <w:szCs w:val="28"/>
                <w:lang w:eastAsia="zh-CN"/>
              </w:rPr>
              <w:t>申报高级职称</w:t>
            </w:r>
            <w:r>
              <w:rPr>
                <w:rFonts w:hint="eastAsia" w:ascii="Times New Roman" w:hAnsi="Times New Roman" w:eastAsia="仿宋_GB2312"/>
                <w:color w:val="auto"/>
                <w:sz w:val="28"/>
                <w:szCs w:val="28"/>
                <w:lang w:val="en-US" w:eastAsia="zh-CN"/>
              </w:rPr>
              <w:t xml:space="preserve"> </w:t>
            </w:r>
          </w:p>
        </w:tc>
      </w:tr>
      <w:tr w14:paraId="5CF3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jc w:val="center"/>
        </w:trPr>
        <w:tc>
          <w:tcPr>
            <w:tcW w:w="604" w:type="pct"/>
            <w:vMerge w:val="restart"/>
            <w:noWrap w:val="0"/>
            <w:vAlign w:val="center"/>
          </w:tcPr>
          <w:p w14:paraId="4B4D2D67">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olor w:val="auto"/>
                <w:sz w:val="28"/>
                <w:szCs w:val="28"/>
                <w:lang w:eastAsia="zh-CN"/>
              </w:rPr>
            </w:pPr>
            <w:r>
              <w:rPr>
                <w:rFonts w:hint="eastAsia" w:ascii="Times New Roman" w:hAnsi="Times New Roman" w:eastAsia="仿宋_GB2312"/>
                <w:color w:val="auto"/>
                <w:sz w:val="28"/>
                <w:szCs w:val="28"/>
              </w:rPr>
              <w:t>破格</w:t>
            </w:r>
            <w:r>
              <w:rPr>
                <w:rFonts w:hint="eastAsia" w:ascii="Times New Roman" w:hAnsi="Times New Roman" w:eastAsia="仿宋_GB2312"/>
                <w:color w:val="auto"/>
                <w:sz w:val="28"/>
                <w:szCs w:val="28"/>
                <w:lang w:eastAsia="zh-CN"/>
              </w:rPr>
              <w:t>类型</w:t>
            </w:r>
          </w:p>
        </w:tc>
        <w:tc>
          <w:tcPr>
            <w:tcW w:w="4395" w:type="pct"/>
            <w:gridSpan w:val="12"/>
            <w:noWrap w:val="0"/>
            <w:vAlign w:val="center"/>
          </w:tcPr>
          <w:p w14:paraId="660AA70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*在（）内打“</w:t>
            </w:r>
            <w:r>
              <w:rPr>
                <w:rFonts w:ascii="宋体" w:hAnsi="宋体" w:eastAsia="宋体" w:cs="宋体"/>
                <w:color w:val="auto"/>
                <w:kern w:val="0"/>
                <w:sz w:val="28"/>
                <w:szCs w:val="28"/>
                <w:lang w:val="en-US" w:eastAsia="zh-CN" w:bidi="ar"/>
              </w:rPr>
              <w:t>√</w:t>
            </w:r>
            <w:r>
              <w:rPr>
                <w:rFonts w:hint="eastAsia" w:ascii="Times New Roman" w:hAnsi="Times New Roman" w:eastAsia="仿宋_GB2312" w:cs="Times New Roman"/>
                <w:color w:val="auto"/>
                <w:sz w:val="28"/>
                <w:szCs w:val="28"/>
                <w:lang w:val="en-US" w:eastAsia="zh-CN"/>
              </w:rPr>
              <w:t>”，可多选。</w:t>
            </w:r>
          </w:p>
          <w:p w14:paraId="409D85F9">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rPr>
            </w:pPr>
            <w:r>
              <w:rPr>
                <w:rFonts w:hint="eastAsia" w:ascii="Times New Roman" w:hAnsi="Times New Roman" w:eastAsia="仿宋_GB2312"/>
                <w:color w:val="auto"/>
                <w:sz w:val="28"/>
                <w:szCs w:val="28"/>
                <w:lang w:eastAsia="zh-CN"/>
              </w:rPr>
              <w:t>（</w:t>
            </w: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olor w:val="auto"/>
                <w:sz w:val="28"/>
                <w:szCs w:val="28"/>
                <w:lang w:eastAsia="zh-CN"/>
              </w:rPr>
              <w:t>）</w:t>
            </w: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olor w:val="auto"/>
                <w:sz w:val="28"/>
                <w:szCs w:val="28"/>
                <w:lang w:eastAsia="zh-CN"/>
              </w:rPr>
              <w:t>年限破格</w:t>
            </w:r>
            <w:r>
              <w:rPr>
                <w:rFonts w:hint="eastAsia" w:ascii="Times New Roman" w:hAnsi="Times New Roman" w:eastAsia="仿宋_GB2312"/>
                <w:color w:val="auto"/>
                <w:sz w:val="28"/>
                <w:szCs w:val="28"/>
                <w:lang w:val="en-US" w:eastAsia="zh-CN"/>
              </w:rPr>
              <w:t xml:space="preserve">           </w:t>
            </w:r>
            <w:r>
              <w:rPr>
                <w:rFonts w:hint="eastAsia" w:ascii="Times New Roman" w:hAnsi="Times New Roman" w:eastAsia="仿宋_GB2312" w:cs="仿宋_GB2312"/>
                <w:color w:val="auto"/>
                <w:kern w:val="2"/>
                <w:sz w:val="28"/>
                <w:szCs w:val="28"/>
                <w:lang w:val="en-US" w:eastAsia="zh-CN" w:bidi="ar"/>
              </w:rPr>
              <w:t xml:space="preserve">（ ） 越级破格 </w:t>
            </w:r>
          </w:p>
          <w:p w14:paraId="6604B5A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Times New Roman"/>
                <w:color w:val="auto"/>
                <w:sz w:val="28"/>
                <w:szCs w:val="28"/>
                <w:lang w:eastAsia="zh-CN"/>
              </w:rPr>
            </w:pP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eastAsia="zh-CN"/>
              </w:rPr>
              <w:t>B/C类人才</w:t>
            </w:r>
            <w:r>
              <w:rPr>
                <w:rFonts w:hint="eastAsia"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eastAsia="zh-CN"/>
              </w:rPr>
              <w:t>）</w:t>
            </w:r>
            <w:r>
              <w:rPr>
                <w:rFonts w:hint="eastAsia"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eastAsia="zh-CN"/>
              </w:rPr>
              <w:t>企业家直通车</w:t>
            </w:r>
          </w:p>
          <w:p w14:paraId="7872993A">
            <w:pPr>
              <w:keepNext w:val="0"/>
              <w:keepLines w:val="0"/>
              <w:pageBreakBefore w:val="0"/>
              <w:widowControl w:val="0"/>
              <w:kinsoku/>
              <w:wordWrap/>
              <w:overflowPunct/>
              <w:topLinePunct w:val="0"/>
              <w:autoSpaceDE/>
              <w:autoSpaceDN/>
              <w:bidi w:val="0"/>
              <w:adjustRightInd/>
              <w:snapToGrid/>
              <w:spacing w:line="400" w:lineRule="exact"/>
              <w:ind w:left="840" w:hanging="840" w:hangingChars="300"/>
              <w:textAlignment w:val="auto"/>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olor w:val="auto"/>
                <w:sz w:val="28"/>
                <w:szCs w:val="28"/>
                <w:lang w:val="en-US" w:eastAsia="zh-CN"/>
              </w:rPr>
              <w:t xml:space="preserve">（ ） </w:t>
            </w:r>
            <w:r>
              <w:rPr>
                <w:rFonts w:hint="eastAsia" w:ascii="Times New Roman" w:hAnsi="Times New Roman" w:eastAsia="仿宋_GB2312" w:cs="Times New Roman"/>
                <w:color w:val="auto"/>
                <w:sz w:val="28"/>
                <w:szCs w:val="28"/>
                <w:lang w:eastAsia="zh-CN"/>
              </w:rPr>
              <w:t>海外归国人员、党政机关交流或部队转业安置到企事业单位从事专业技术工作首次申报高级职称</w:t>
            </w:r>
          </w:p>
        </w:tc>
      </w:tr>
      <w:tr w14:paraId="662F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1" w:hRule="atLeast"/>
          <w:jc w:val="center"/>
        </w:trPr>
        <w:tc>
          <w:tcPr>
            <w:tcW w:w="604" w:type="pct"/>
            <w:vMerge w:val="continue"/>
            <w:noWrap w:val="0"/>
            <w:vAlign w:val="center"/>
          </w:tcPr>
          <w:p w14:paraId="6B3C2694">
            <w:pPr>
              <w:keepNext w:val="0"/>
              <w:keepLines w:val="0"/>
              <w:pageBreakBefore w:val="0"/>
              <w:kinsoku/>
              <w:wordWrap/>
              <w:overflowPunct/>
              <w:topLinePunct w:val="0"/>
              <w:autoSpaceDE/>
              <w:autoSpaceDN/>
              <w:bidi w:val="0"/>
              <w:adjustRightInd/>
              <w:snapToGrid/>
              <w:spacing w:line="380" w:lineRule="exact"/>
              <w:jc w:val="center"/>
              <w:textAlignment w:val="auto"/>
              <w:rPr>
                <w:rFonts w:hint="eastAsia" w:ascii="Times New Roman" w:hAnsi="Times New Roman" w:eastAsia="仿宋_GB2312"/>
                <w:color w:val="000000"/>
                <w:sz w:val="28"/>
                <w:szCs w:val="28"/>
              </w:rPr>
            </w:pPr>
          </w:p>
        </w:tc>
        <w:tc>
          <w:tcPr>
            <w:tcW w:w="521" w:type="pct"/>
            <w:noWrap w:val="0"/>
            <w:vAlign w:val="center"/>
          </w:tcPr>
          <w:p w14:paraId="151D65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仿宋_GB2312"/>
                <w:color w:val="000000"/>
                <w:sz w:val="28"/>
                <w:szCs w:val="28"/>
              </w:rPr>
            </w:pPr>
            <w:r>
              <w:rPr>
                <w:rFonts w:hint="eastAsia" w:ascii="Times New Roman" w:hAnsi="Times New Roman" w:eastAsia="仿宋_GB2312"/>
                <w:color w:val="000000"/>
                <w:sz w:val="28"/>
                <w:szCs w:val="28"/>
              </w:rPr>
              <w:t>企业家直通车</w:t>
            </w:r>
          </w:p>
        </w:tc>
        <w:tc>
          <w:tcPr>
            <w:tcW w:w="596" w:type="pct"/>
            <w:gridSpan w:val="3"/>
            <w:noWrap w:val="0"/>
            <w:vAlign w:val="center"/>
          </w:tcPr>
          <w:p w14:paraId="114FC1F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eastAsia="仿宋_GB2312"/>
                <w:sz w:val="28"/>
                <w:szCs w:val="28"/>
              </w:rPr>
            </w:pPr>
            <w:r>
              <w:rPr>
                <w:rFonts w:hint="eastAsia" w:eastAsia="仿宋_GB2312"/>
                <w:sz w:val="28"/>
                <w:szCs w:val="28"/>
              </w:rPr>
              <w:t>企业</w:t>
            </w:r>
          </w:p>
          <w:p w14:paraId="4A7FF2D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仿宋_GB2312"/>
                <w:color w:val="000000"/>
                <w:sz w:val="28"/>
                <w:szCs w:val="28"/>
              </w:rPr>
            </w:pPr>
            <w:r>
              <w:rPr>
                <w:rFonts w:hint="eastAsia" w:eastAsia="仿宋_GB2312"/>
                <w:sz w:val="28"/>
                <w:szCs w:val="28"/>
              </w:rPr>
              <w:t>名称</w:t>
            </w:r>
          </w:p>
        </w:tc>
        <w:tc>
          <w:tcPr>
            <w:tcW w:w="1289" w:type="pct"/>
            <w:gridSpan w:val="2"/>
            <w:noWrap w:val="0"/>
            <w:vAlign w:val="center"/>
          </w:tcPr>
          <w:p w14:paraId="5B6FB3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Times New Roman" w:hAnsi="Times New Roman" w:eastAsia="仿宋_GB2312"/>
                <w:color w:val="000000"/>
                <w:sz w:val="28"/>
                <w:szCs w:val="28"/>
              </w:rPr>
            </w:pPr>
          </w:p>
        </w:tc>
        <w:tc>
          <w:tcPr>
            <w:tcW w:w="655" w:type="pct"/>
            <w:gridSpan w:val="4"/>
            <w:noWrap w:val="0"/>
            <w:vAlign w:val="center"/>
          </w:tcPr>
          <w:p w14:paraId="6FF27C9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eastAsia="仿宋_GB2312"/>
                <w:sz w:val="28"/>
                <w:szCs w:val="28"/>
              </w:rPr>
            </w:pPr>
            <w:r>
              <w:rPr>
                <w:rFonts w:hint="eastAsia" w:eastAsia="仿宋_GB2312"/>
                <w:sz w:val="28"/>
                <w:szCs w:val="28"/>
              </w:rPr>
              <w:t>上年营业收入</w:t>
            </w:r>
          </w:p>
        </w:tc>
        <w:tc>
          <w:tcPr>
            <w:tcW w:w="1333" w:type="pct"/>
            <w:gridSpan w:val="2"/>
            <w:noWrap w:val="0"/>
            <w:vAlign w:val="center"/>
          </w:tcPr>
          <w:p w14:paraId="04C676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Times New Roman" w:hAnsi="Times New Roman" w:eastAsia="仿宋_GB2312"/>
                <w:color w:val="000000"/>
                <w:sz w:val="28"/>
                <w:szCs w:val="28"/>
              </w:rPr>
            </w:pPr>
          </w:p>
        </w:tc>
      </w:tr>
      <w:tr w14:paraId="1982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4" w:hRule="atLeast"/>
          <w:jc w:val="center"/>
        </w:trPr>
        <w:tc>
          <w:tcPr>
            <w:tcW w:w="1663" w:type="pct"/>
            <w:gridSpan w:val="4"/>
            <w:noWrap w:val="0"/>
            <w:vAlign w:val="top"/>
          </w:tcPr>
          <w:p w14:paraId="1FB493B3">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单位意见</w:t>
            </w:r>
          </w:p>
          <w:p w14:paraId="579FDEDF">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3ADBF11E">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192E1E3F">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6B1EF042">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2BBF2636">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16DD396C">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审核人：</w:t>
            </w:r>
          </w:p>
          <w:p w14:paraId="10F2B13F">
            <w:pPr>
              <w:keepNext w:val="0"/>
              <w:keepLines w:val="0"/>
              <w:pageBreakBefore w:val="0"/>
              <w:kinsoku/>
              <w:wordWrap/>
              <w:overflowPunct/>
              <w:topLinePunct w:val="0"/>
              <w:autoSpaceDE/>
              <w:autoSpaceDN/>
              <w:bidi w:val="0"/>
              <w:adjustRightInd/>
              <w:snapToGrid/>
              <w:spacing w:line="380" w:lineRule="exact"/>
              <w:ind w:firstLine="980" w:firstLineChars="350"/>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（盖章）</w:t>
            </w:r>
          </w:p>
          <w:p w14:paraId="5B9884E9">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 xml:space="preserve">     年 月 日</w:t>
            </w:r>
          </w:p>
        </w:tc>
        <w:tc>
          <w:tcPr>
            <w:tcW w:w="1662" w:type="pct"/>
            <w:gridSpan w:val="5"/>
            <w:noWrap w:val="0"/>
            <w:vAlign w:val="top"/>
          </w:tcPr>
          <w:p w14:paraId="4E03718F">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pacing w:val="-6"/>
                <w:sz w:val="28"/>
                <w:szCs w:val="28"/>
              </w:rPr>
              <w:t>省辖市人社部门或省直主管</w:t>
            </w:r>
            <w:r>
              <w:rPr>
                <w:rFonts w:ascii="Times New Roman" w:hAnsi="Times New Roman" w:eastAsia="仿宋_GB2312"/>
                <w:color w:val="000000"/>
                <w:sz w:val="28"/>
                <w:szCs w:val="28"/>
              </w:rPr>
              <w:t>部门意见</w:t>
            </w:r>
          </w:p>
          <w:p w14:paraId="22540102">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14B1ECB7">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5DA64F5F">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3E3D5196">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5FD7A4FD">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审核人：</w:t>
            </w:r>
          </w:p>
          <w:p w14:paraId="057EF838">
            <w:pPr>
              <w:keepNext w:val="0"/>
              <w:keepLines w:val="0"/>
              <w:pageBreakBefore w:val="0"/>
              <w:kinsoku/>
              <w:wordWrap/>
              <w:overflowPunct/>
              <w:topLinePunct w:val="0"/>
              <w:autoSpaceDE/>
              <w:autoSpaceDN/>
              <w:bidi w:val="0"/>
              <w:adjustRightInd/>
              <w:snapToGrid/>
              <w:spacing w:line="380" w:lineRule="exact"/>
              <w:ind w:firstLine="980" w:firstLineChars="350"/>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（盖章）</w:t>
            </w:r>
          </w:p>
          <w:p w14:paraId="5C6F2074">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 xml:space="preserve">     年</w:t>
            </w:r>
            <w:r>
              <w:rPr>
                <w:rFonts w:hint="eastAsia" w:ascii="Times New Roman" w:hAnsi="Times New Roman" w:eastAsia="仿宋_GB2312"/>
                <w:color w:val="000000"/>
                <w:sz w:val="28"/>
                <w:szCs w:val="28"/>
                <w:lang w:val="en-US" w:eastAsia="zh-CN"/>
              </w:rPr>
              <w:t xml:space="preserve"> </w:t>
            </w:r>
            <w:r>
              <w:rPr>
                <w:rFonts w:ascii="Times New Roman" w:hAnsi="Times New Roman" w:eastAsia="仿宋_GB2312"/>
                <w:color w:val="000000"/>
                <w:sz w:val="28"/>
                <w:szCs w:val="28"/>
              </w:rPr>
              <w:t xml:space="preserve"> 月 </w:t>
            </w:r>
            <w:r>
              <w:rPr>
                <w:rFonts w:hint="eastAsia" w:ascii="Times New Roman" w:hAnsi="Times New Roman" w:eastAsia="仿宋_GB2312"/>
                <w:color w:val="000000"/>
                <w:sz w:val="28"/>
                <w:szCs w:val="28"/>
                <w:lang w:val="en-US" w:eastAsia="zh-CN"/>
              </w:rPr>
              <w:t xml:space="preserve"> </w:t>
            </w:r>
            <w:r>
              <w:rPr>
                <w:rFonts w:ascii="Times New Roman" w:hAnsi="Times New Roman" w:eastAsia="仿宋_GB2312"/>
                <w:color w:val="000000"/>
                <w:sz w:val="28"/>
                <w:szCs w:val="28"/>
              </w:rPr>
              <w:t>日</w:t>
            </w:r>
          </w:p>
        </w:tc>
        <w:tc>
          <w:tcPr>
            <w:tcW w:w="1674" w:type="pct"/>
            <w:gridSpan w:val="4"/>
            <w:noWrap w:val="0"/>
            <w:vAlign w:val="top"/>
          </w:tcPr>
          <w:p w14:paraId="35297487">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省人社部门意见</w:t>
            </w:r>
          </w:p>
          <w:p w14:paraId="54A3C4BD">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 xml:space="preserve">               </w:t>
            </w:r>
          </w:p>
          <w:p w14:paraId="13815282">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340D86B7">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p>
          <w:p w14:paraId="3C529F2B">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107D009C">
            <w:pPr>
              <w:keepNext w:val="0"/>
              <w:keepLines w:val="0"/>
              <w:pageBreakBefore w:val="0"/>
              <w:kinsoku/>
              <w:wordWrap/>
              <w:overflowPunct/>
              <w:topLinePunct w:val="0"/>
              <w:autoSpaceDE/>
              <w:autoSpaceDN/>
              <w:bidi w:val="0"/>
              <w:adjustRightInd/>
              <w:snapToGrid/>
              <w:spacing w:line="380" w:lineRule="exact"/>
              <w:textAlignment w:val="auto"/>
              <w:rPr>
                <w:rFonts w:hint="eastAsia" w:ascii="Times New Roman" w:hAnsi="Times New Roman" w:eastAsia="仿宋_GB2312"/>
                <w:color w:val="000000"/>
                <w:sz w:val="28"/>
                <w:szCs w:val="28"/>
              </w:rPr>
            </w:pPr>
          </w:p>
          <w:p w14:paraId="74A99E86">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审核人：</w:t>
            </w:r>
          </w:p>
          <w:p w14:paraId="6C887F53">
            <w:pPr>
              <w:keepNext w:val="0"/>
              <w:keepLines w:val="0"/>
              <w:pageBreakBefore w:val="0"/>
              <w:kinsoku/>
              <w:wordWrap/>
              <w:overflowPunct/>
              <w:topLinePunct w:val="0"/>
              <w:autoSpaceDE/>
              <w:autoSpaceDN/>
              <w:bidi w:val="0"/>
              <w:adjustRightInd/>
              <w:snapToGrid/>
              <w:spacing w:line="380" w:lineRule="exact"/>
              <w:ind w:firstLine="1120" w:firstLineChars="400"/>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（盖章）</w:t>
            </w:r>
          </w:p>
          <w:p w14:paraId="06D6C8FF">
            <w:pPr>
              <w:keepNext w:val="0"/>
              <w:keepLines w:val="0"/>
              <w:pageBreakBefore w:val="0"/>
              <w:kinsoku/>
              <w:wordWrap/>
              <w:overflowPunct/>
              <w:topLinePunct w:val="0"/>
              <w:autoSpaceDE/>
              <w:autoSpaceDN/>
              <w:bidi w:val="0"/>
              <w:adjustRightInd/>
              <w:snapToGrid/>
              <w:spacing w:line="380" w:lineRule="exact"/>
              <w:textAlignment w:val="auto"/>
              <w:rPr>
                <w:rFonts w:ascii="Times New Roman" w:hAnsi="Times New Roman" w:eastAsia="仿宋_GB2312"/>
                <w:color w:val="000000"/>
                <w:sz w:val="28"/>
                <w:szCs w:val="28"/>
              </w:rPr>
            </w:pPr>
            <w:r>
              <w:rPr>
                <w:rFonts w:ascii="Times New Roman" w:hAnsi="Times New Roman" w:eastAsia="仿宋_GB2312"/>
                <w:color w:val="000000"/>
                <w:sz w:val="28"/>
                <w:szCs w:val="28"/>
              </w:rPr>
              <w:t xml:space="preserve">      年 </w:t>
            </w:r>
            <w:r>
              <w:rPr>
                <w:rFonts w:hint="eastAsia" w:ascii="Times New Roman" w:hAnsi="Times New Roman" w:eastAsia="仿宋_GB2312"/>
                <w:color w:val="000000"/>
                <w:sz w:val="28"/>
                <w:szCs w:val="28"/>
                <w:lang w:val="en-US" w:eastAsia="zh-CN"/>
              </w:rPr>
              <w:t xml:space="preserve"> </w:t>
            </w:r>
            <w:r>
              <w:rPr>
                <w:rFonts w:ascii="Times New Roman" w:hAnsi="Times New Roman" w:eastAsia="仿宋_GB2312"/>
                <w:color w:val="000000"/>
                <w:sz w:val="28"/>
                <w:szCs w:val="28"/>
              </w:rPr>
              <w:t xml:space="preserve">月 </w:t>
            </w:r>
            <w:r>
              <w:rPr>
                <w:rFonts w:hint="eastAsia" w:ascii="Times New Roman" w:hAnsi="Times New Roman" w:eastAsia="仿宋_GB2312"/>
                <w:color w:val="000000"/>
                <w:sz w:val="28"/>
                <w:szCs w:val="28"/>
                <w:lang w:val="en-US" w:eastAsia="zh-CN"/>
              </w:rPr>
              <w:t xml:space="preserve"> </w:t>
            </w:r>
            <w:r>
              <w:rPr>
                <w:rFonts w:ascii="Times New Roman" w:hAnsi="Times New Roman" w:eastAsia="仿宋_GB2312"/>
                <w:color w:val="000000"/>
                <w:sz w:val="28"/>
                <w:szCs w:val="28"/>
              </w:rPr>
              <w:t>日</w:t>
            </w:r>
          </w:p>
        </w:tc>
      </w:tr>
    </w:tbl>
    <w:p w14:paraId="6353E8DE">
      <w:pPr>
        <w:keepNext w:val="0"/>
        <w:keepLines w:val="0"/>
        <w:pageBreakBefore w:val="0"/>
        <w:kinsoku/>
        <w:wordWrap/>
        <w:overflowPunct/>
        <w:topLinePunct w:val="0"/>
        <w:autoSpaceDE/>
        <w:autoSpaceDN/>
        <w:bidi w:val="0"/>
        <w:adjustRightInd/>
        <w:snapToGrid/>
        <w:spacing w:line="380" w:lineRule="exact"/>
        <w:ind w:left="1120" w:hanging="1120" w:hangingChars="400"/>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eastAsia="zh-CN"/>
        </w:rPr>
        <w:t>备注：</w:t>
      </w:r>
      <w:r>
        <w:rPr>
          <w:rFonts w:hint="eastAsia" w:ascii="Times New Roman" w:hAnsi="Times New Roman" w:eastAsia="仿宋_GB2312" w:cs="Times New Roman"/>
          <w:color w:val="000000"/>
          <w:sz w:val="28"/>
          <w:szCs w:val="28"/>
          <w:lang w:val="en-US" w:eastAsia="zh-CN"/>
        </w:rPr>
        <w:t>1.此表一式三份，一份留存省人社部门、一份留存省辖市人社部门或省直主管部门、一份本人留存。</w:t>
      </w:r>
    </w:p>
    <w:p w14:paraId="28F5247D">
      <w:pPr>
        <w:keepNext w:val="0"/>
        <w:keepLines w:val="0"/>
        <w:pageBreakBefore w:val="0"/>
        <w:kinsoku/>
        <w:wordWrap/>
        <w:overflowPunct/>
        <w:topLinePunct w:val="0"/>
        <w:autoSpaceDE/>
        <w:autoSpaceDN/>
        <w:bidi w:val="0"/>
        <w:adjustRightInd/>
        <w:snapToGrid/>
        <w:spacing w:line="380" w:lineRule="exact"/>
        <w:ind w:left="1118" w:leftChars="399" w:hanging="280" w:hangingChars="100"/>
        <w:textAlignment w:val="auto"/>
        <w:rPr>
          <w:rFonts w:hint="default"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2.此表“绿色通道类型”、“破格类型”由省辖市人社部门或省直主管部门负责审核勾选，申请人仅填写个人信息、申报信息、申请理由及政策依据。</w:t>
      </w:r>
    </w:p>
    <w:p w14:paraId="5506425D">
      <w:pPr>
        <w:spacing w:line="600" w:lineRule="exact"/>
        <w:rPr>
          <w:rFonts w:ascii="黑体" w:hAnsi="宋体" w:eastAsia="黑体"/>
          <w:color w:val="000000"/>
          <w:sz w:val="32"/>
          <w:szCs w:val="32"/>
        </w:rPr>
      </w:pPr>
      <w:r>
        <w:rPr>
          <w:rFonts w:hint="eastAsia" w:ascii="黑体" w:hAnsi="宋体" w:eastAsia="黑体"/>
          <w:color w:val="000000"/>
          <w:sz w:val="32"/>
          <w:szCs w:val="32"/>
        </w:rPr>
        <w:t>附件</w:t>
      </w:r>
      <w:r>
        <w:rPr>
          <w:rFonts w:hint="eastAsia" w:ascii="黑体" w:hAnsi="宋体" w:eastAsia="黑体"/>
          <w:color w:val="000000"/>
          <w:sz w:val="32"/>
          <w:szCs w:val="32"/>
          <w:lang w:val="en-US" w:eastAsia="zh-CN"/>
        </w:rPr>
        <w:t>4</w:t>
      </w:r>
    </w:p>
    <w:p w14:paraId="44084D2C">
      <w:pPr>
        <w:jc w:val="center"/>
        <w:rPr>
          <w:rFonts w:ascii="方正小标宋_GBK" w:hAnsi="宋体" w:eastAsia="方正小标宋_GBK"/>
          <w:color w:val="000000"/>
          <w:sz w:val="36"/>
          <w:szCs w:val="36"/>
        </w:rPr>
      </w:pPr>
      <w:r>
        <w:rPr>
          <w:rFonts w:hint="eastAsia" w:ascii="方正小标宋_GBK" w:hAnsi="宋体" w:eastAsia="方正小标宋_GBK"/>
          <w:color w:val="000000"/>
          <w:sz w:val="36"/>
          <w:szCs w:val="36"/>
        </w:rPr>
        <w:t>河南省基层专业技术人才职称申报备案表</w:t>
      </w:r>
    </w:p>
    <w:tbl>
      <w:tblPr>
        <w:tblStyle w:val="7"/>
        <w:tblW w:w="49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044"/>
        <w:gridCol w:w="587"/>
        <w:gridCol w:w="226"/>
        <w:gridCol w:w="1463"/>
        <w:gridCol w:w="1186"/>
        <w:gridCol w:w="200"/>
        <w:gridCol w:w="511"/>
        <w:gridCol w:w="1156"/>
        <w:gridCol w:w="1304"/>
      </w:tblGrid>
      <w:tr w14:paraId="0B6F1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702" w:type="pct"/>
            <w:noWrap w:val="0"/>
            <w:vAlign w:val="center"/>
          </w:tcPr>
          <w:p w14:paraId="46FDFF28">
            <w:pPr>
              <w:keepNext w:val="0"/>
              <w:keepLines w:val="0"/>
              <w:pageBreakBefore w:val="0"/>
              <w:widowControl w:val="0"/>
              <w:tabs>
                <w:tab w:val="left" w:pos="465"/>
              </w:tabs>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姓名</w:t>
            </w:r>
          </w:p>
        </w:tc>
        <w:tc>
          <w:tcPr>
            <w:tcW w:w="584" w:type="pct"/>
            <w:noWrap w:val="0"/>
            <w:vAlign w:val="center"/>
          </w:tcPr>
          <w:p w14:paraId="67EA99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55" w:type="pct"/>
            <w:gridSpan w:val="2"/>
            <w:noWrap w:val="0"/>
            <w:vAlign w:val="center"/>
          </w:tcPr>
          <w:p w14:paraId="3872A9C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性别</w:t>
            </w:r>
          </w:p>
        </w:tc>
        <w:tc>
          <w:tcPr>
            <w:tcW w:w="819" w:type="pct"/>
            <w:noWrap w:val="0"/>
            <w:vAlign w:val="center"/>
          </w:tcPr>
          <w:p w14:paraId="6CB724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63" w:type="pct"/>
            <w:noWrap w:val="0"/>
            <w:vAlign w:val="center"/>
          </w:tcPr>
          <w:p w14:paraId="2167F4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出生</w:t>
            </w:r>
          </w:p>
          <w:p w14:paraId="7E7D3C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年月</w:t>
            </w:r>
          </w:p>
        </w:tc>
        <w:tc>
          <w:tcPr>
            <w:tcW w:w="398" w:type="pct"/>
            <w:gridSpan w:val="2"/>
            <w:noWrap w:val="0"/>
            <w:vAlign w:val="center"/>
          </w:tcPr>
          <w:p w14:paraId="22B5D8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47" w:type="pct"/>
            <w:noWrap w:val="0"/>
            <w:vAlign w:val="center"/>
          </w:tcPr>
          <w:p w14:paraId="3262FB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参加工作时间</w:t>
            </w:r>
          </w:p>
        </w:tc>
        <w:tc>
          <w:tcPr>
            <w:tcW w:w="730" w:type="pct"/>
            <w:noWrap w:val="0"/>
            <w:vAlign w:val="center"/>
          </w:tcPr>
          <w:p w14:paraId="79C5AC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67F8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702" w:type="pct"/>
            <w:noWrap w:val="0"/>
            <w:vAlign w:val="center"/>
          </w:tcPr>
          <w:p w14:paraId="417A23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工作</w:t>
            </w:r>
          </w:p>
          <w:p w14:paraId="7D1C39A4">
            <w:pPr>
              <w:keepNext w:val="0"/>
              <w:keepLines w:val="0"/>
              <w:pageBreakBefore w:val="0"/>
              <w:widowControl w:val="0"/>
              <w:tabs>
                <w:tab w:val="left" w:pos="465"/>
              </w:tabs>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单位</w:t>
            </w:r>
          </w:p>
        </w:tc>
        <w:tc>
          <w:tcPr>
            <w:tcW w:w="1858" w:type="pct"/>
            <w:gridSpan w:val="4"/>
            <w:noWrap w:val="0"/>
            <w:vAlign w:val="center"/>
          </w:tcPr>
          <w:p w14:paraId="6526E2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63" w:type="pct"/>
            <w:noWrap w:val="0"/>
            <w:vAlign w:val="center"/>
          </w:tcPr>
          <w:p w14:paraId="6E0A7F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主管</w:t>
            </w:r>
          </w:p>
          <w:p w14:paraId="456FF1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部门</w:t>
            </w:r>
          </w:p>
        </w:tc>
        <w:tc>
          <w:tcPr>
            <w:tcW w:w="1775" w:type="pct"/>
            <w:gridSpan w:val="4"/>
            <w:noWrap w:val="0"/>
            <w:vAlign w:val="center"/>
          </w:tcPr>
          <w:p w14:paraId="023FE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1F3D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702" w:type="pct"/>
            <w:noWrap w:val="0"/>
            <w:vAlign w:val="center"/>
          </w:tcPr>
          <w:p w14:paraId="41BD7B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最高</w:t>
            </w:r>
          </w:p>
          <w:p w14:paraId="78BC06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学历学位</w:t>
            </w:r>
          </w:p>
        </w:tc>
        <w:tc>
          <w:tcPr>
            <w:tcW w:w="1039" w:type="pct"/>
            <w:gridSpan w:val="3"/>
            <w:noWrap w:val="0"/>
            <w:vAlign w:val="center"/>
          </w:tcPr>
          <w:p w14:paraId="69116B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819" w:type="pct"/>
            <w:noWrap w:val="0"/>
            <w:vAlign w:val="center"/>
          </w:tcPr>
          <w:p w14:paraId="55B6353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仿宋_GB2312"/>
                <w:color w:val="000000"/>
                <w:sz w:val="24"/>
              </w:rPr>
            </w:pPr>
            <w:r>
              <w:rPr>
                <w:rFonts w:ascii="Times New Roman" w:hAnsi="Times New Roman" w:eastAsia="仿宋_GB2312"/>
                <w:color w:val="000000"/>
                <w:sz w:val="24"/>
              </w:rPr>
              <w:t>毕业时间、</w:t>
            </w:r>
            <w:r>
              <w:rPr>
                <w:rFonts w:ascii="Times New Roman" w:hAnsi="Times New Roman" w:eastAsia="仿宋_GB2312"/>
                <w:color w:val="000000"/>
                <w:w w:val="95"/>
                <w:sz w:val="24"/>
              </w:rPr>
              <w:t>学校和专业</w:t>
            </w:r>
          </w:p>
        </w:tc>
        <w:tc>
          <w:tcPr>
            <w:tcW w:w="1062" w:type="pct"/>
            <w:gridSpan w:val="3"/>
            <w:noWrap w:val="0"/>
            <w:vAlign w:val="center"/>
          </w:tcPr>
          <w:p w14:paraId="3DA746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47" w:type="pct"/>
            <w:noWrap w:val="0"/>
            <w:vAlign w:val="center"/>
          </w:tcPr>
          <w:p w14:paraId="1EEE3E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hint="eastAsia" w:ascii="Times New Roman" w:hAnsi="Times New Roman" w:eastAsia="仿宋_GB2312"/>
                <w:color w:val="000000"/>
                <w:sz w:val="24"/>
              </w:rPr>
              <w:t>现</w:t>
            </w:r>
            <w:r>
              <w:rPr>
                <w:rFonts w:ascii="Times New Roman" w:hAnsi="Times New Roman" w:eastAsia="仿宋_GB2312"/>
                <w:color w:val="000000"/>
                <w:sz w:val="24"/>
              </w:rPr>
              <w:t>从事</w:t>
            </w:r>
          </w:p>
          <w:p w14:paraId="17195D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专业</w:t>
            </w:r>
          </w:p>
        </w:tc>
        <w:tc>
          <w:tcPr>
            <w:tcW w:w="730" w:type="pct"/>
            <w:noWrap w:val="0"/>
            <w:vAlign w:val="center"/>
          </w:tcPr>
          <w:p w14:paraId="56E988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032C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702" w:type="pct"/>
            <w:noWrap w:val="0"/>
            <w:vAlign w:val="center"/>
          </w:tcPr>
          <w:p w14:paraId="54C568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现有</w:t>
            </w:r>
          </w:p>
          <w:p w14:paraId="25352E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职称</w:t>
            </w:r>
          </w:p>
        </w:tc>
        <w:tc>
          <w:tcPr>
            <w:tcW w:w="584" w:type="pct"/>
            <w:noWrap w:val="0"/>
            <w:vAlign w:val="center"/>
          </w:tcPr>
          <w:p w14:paraId="480473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55" w:type="pct"/>
            <w:gridSpan w:val="2"/>
            <w:noWrap w:val="0"/>
            <w:vAlign w:val="center"/>
          </w:tcPr>
          <w:p w14:paraId="3709B4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取得</w:t>
            </w:r>
          </w:p>
          <w:p w14:paraId="5AF74F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时间</w:t>
            </w:r>
          </w:p>
        </w:tc>
        <w:tc>
          <w:tcPr>
            <w:tcW w:w="819" w:type="pct"/>
            <w:noWrap w:val="0"/>
            <w:vAlign w:val="center"/>
          </w:tcPr>
          <w:p w14:paraId="00157B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63" w:type="pct"/>
            <w:noWrap w:val="0"/>
            <w:vAlign w:val="center"/>
          </w:tcPr>
          <w:p w14:paraId="4A18E3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聘任</w:t>
            </w:r>
          </w:p>
          <w:p w14:paraId="3F132C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时间</w:t>
            </w:r>
          </w:p>
        </w:tc>
        <w:tc>
          <w:tcPr>
            <w:tcW w:w="398" w:type="pct"/>
            <w:gridSpan w:val="2"/>
            <w:noWrap w:val="0"/>
            <w:vAlign w:val="center"/>
          </w:tcPr>
          <w:p w14:paraId="423988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647" w:type="pct"/>
            <w:noWrap w:val="0"/>
            <w:vAlign w:val="center"/>
          </w:tcPr>
          <w:p w14:paraId="7F00F7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hint="eastAsia" w:ascii="Times New Roman" w:hAnsi="Times New Roman" w:eastAsia="仿宋_GB2312"/>
                <w:color w:val="000000"/>
                <w:sz w:val="24"/>
              </w:rPr>
              <w:t>拟申报职称</w:t>
            </w:r>
          </w:p>
        </w:tc>
        <w:tc>
          <w:tcPr>
            <w:tcW w:w="730" w:type="pct"/>
            <w:noWrap w:val="0"/>
            <w:vAlign w:val="center"/>
          </w:tcPr>
          <w:p w14:paraId="603A7A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684CB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9" w:hRule="atLeast"/>
          <w:jc w:val="center"/>
        </w:trPr>
        <w:tc>
          <w:tcPr>
            <w:tcW w:w="702" w:type="pct"/>
            <w:noWrap w:val="0"/>
            <w:vAlign w:val="center"/>
          </w:tcPr>
          <w:p w14:paraId="0C61A9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rPr>
              <w:t>享受倾斜政策及备案依据</w:t>
            </w:r>
          </w:p>
        </w:tc>
        <w:tc>
          <w:tcPr>
            <w:tcW w:w="4297" w:type="pct"/>
            <w:gridSpan w:val="9"/>
            <w:noWrap w:val="0"/>
            <w:vAlign w:val="center"/>
          </w:tcPr>
          <w:p w14:paraId="77F0E7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08810B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5DC7DE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7F95FD8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0C633E3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220E961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2C0AA5D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774F556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6E53DDE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7D88C17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61A6E7A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r>
      <w:tr w14:paraId="73A7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4" w:hRule="atLeast"/>
          <w:jc w:val="center"/>
        </w:trPr>
        <w:tc>
          <w:tcPr>
            <w:tcW w:w="1615" w:type="pct"/>
            <w:gridSpan w:val="3"/>
            <w:noWrap w:val="0"/>
            <w:vAlign w:val="top"/>
          </w:tcPr>
          <w:p w14:paraId="3B049D07">
            <w:pPr>
              <w:spacing w:line="500" w:lineRule="exact"/>
              <w:rPr>
                <w:rFonts w:ascii="Times New Roman" w:hAnsi="Times New Roman" w:eastAsia="仿宋_GB2312"/>
                <w:color w:val="000000"/>
                <w:sz w:val="24"/>
              </w:rPr>
            </w:pPr>
            <w:r>
              <w:rPr>
                <w:rFonts w:ascii="Times New Roman" w:hAnsi="Times New Roman" w:eastAsia="仿宋_GB2312"/>
                <w:color w:val="000000"/>
                <w:sz w:val="24"/>
              </w:rPr>
              <w:t>单位意见</w:t>
            </w:r>
          </w:p>
          <w:p w14:paraId="14DA1386">
            <w:pPr>
              <w:spacing w:line="500" w:lineRule="exact"/>
              <w:rPr>
                <w:rFonts w:ascii="Times New Roman" w:hAnsi="Times New Roman" w:eastAsia="仿宋_GB2312"/>
                <w:color w:val="000000"/>
                <w:sz w:val="24"/>
              </w:rPr>
            </w:pPr>
          </w:p>
          <w:p w14:paraId="549F129E">
            <w:pPr>
              <w:spacing w:line="500" w:lineRule="exact"/>
              <w:rPr>
                <w:rFonts w:ascii="Times New Roman" w:hAnsi="Times New Roman" w:eastAsia="仿宋_GB2312"/>
                <w:color w:val="000000"/>
                <w:sz w:val="24"/>
              </w:rPr>
            </w:pPr>
          </w:p>
          <w:p w14:paraId="643C4B4E">
            <w:pPr>
              <w:spacing w:line="500" w:lineRule="exact"/>
              <w:rPr>
                <w:rFonts w:hint="eastAsia" w:ascii="Times New Roman" w:hAnsi="Times New Roman" w:eastAsia="仿宋_GB2312"/>
                <w:color w:val="000000"/>
                <w:sz w:val="24"/>
              </w:rPr>
            </w:pPr>
          </w:p>
          <w:p w14:paraId="0B534C4D">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2A176D8E">
            <w:pPr>
              <w:spacing w:line="500" w:lineRule="exact"/>
              <w:ind w:firstLine="840" w:firstLineChars="350"/>
              <w:rPr>
                <w:rFonts w:ascii="Times New Roman" w:hAnsi="Times New Roman" w:eastAsia="仿宋_GB2312"/>
                <w:color w:val="000000"/>
                <w:sz w:val="24"/>
              </w:rPr>
            </w:pPr>
            <w:r>
              <w:rPr>
                <w:rFonts w:ascii="Times New Roman" w:hAnsi="Times New Roman" w:eastAsia="仿宋_GB2312"/>
                <w:color w:val="000000"/>
                <w:sz w:val="24"/>
              </w:rPr>
              <w:t>（盖章）</w:t>
            </w:r>
          </w:p>
          <w:p w14:paraId="74F3D5BC">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年 月 日</w:t>
            </w:r>
          </w:p>
        </w:tc>
        <w:tc>
          <w:tcPr>
            <w:tcW w:w="1721" w:type="pct"/>
            <w:gridSpan w:val="4"/>
            <w:noWrap w:val="0"/>
            <w:vAlign w:val="top"/>
          </w:tcPr>
          <w:p w14:paraId="2E461056">
            <w:pPr>
              <w:spacing w:line="500" w:lineRule="exact"/>
              <w:rPr>
                <w:rFonts w:ascii="Times New Roman" w:hAnsi="Times New Roman" w:eastAsia="仿宋_GB2312"/>
                <w:color w:val="000000"/>
                <w:sz w:val="24"/>
              </w:rPr>
            </w:pPr>
            <w:r>
              <w:rPr>
                <w:rFonts w:hint="eastAsia" w:ascii="Times New Roman" w:hAnsi="Times New Roman" w:eastAsia="仿宋_GB2312"/>
                <w:color w:val="000000"/>
                <w:sz w:val="24"/>
                <w:lang w:eastAsia="zh-CN"/>
              </w:rPr>
              <w:t>省辖市</w:t>
            </w:r>
            <w:r>
              <w:rPr>
                <w:rFonts w:ascii="Times New Roman" w:hAnsi="Times New Roman" w:eastAsia="仿宋_GB2312"/>
                <w:color w:val="000000"/>
                <w:sz w:val="24"/>
              </w:rPr>
              <w:t>主管部门意见</w:t>
            </w:r>
          </w:p>
          <w:p w14:paraId="18D09680">
            <w:pPr>
              <w:spacing w:line="500" w:lineRule="exact"/>
              <w:rPr>
                <w:rFonts w:ascii="Times New Roman" w:hAnsi="Times New Roman" w:eastAsia="仿宋_GB2312"/>
                <w:color w:val="000000"/>
                <w:sz w:val="24"/>
              </w:rPr>
            </w:pPr>
          </w:p>
          <w:p w14:paraId="66AEB490">
            <w:pPr>
              <w:spacing w:line="500" w:lineRule="exact"/>
              <w:rPr>
                <w:rFonts w:ascii="Times New Roman" w:hAnsi="Times New Roman" w:eastAsia="仿宋_GB2312"/>
                <w:color w:val="000000"/>
                <w:sz w:val="24"/>
              </w:rPr>
            </w:pPr>
          </w:p>
          <w:p w14:paraId="0301EFAF">
            <w:pPr>
              <w:spacing w:line="500" w:lineRule="exact"/>
              <w:rPr>
                <w:rFonts w:hint="eastAsia" w:ascii="Times New Roman" w:hAnsi="Times New Roman" w:eastAsia="仿宋_GB2312"/>
                <w:color w:val="000000"/>
                <w:sz w:val="24"/>
              </w:rPr>
            </w:pPr>
          </w:p>
          <w:p w14:paraId="38927670">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7CF660D8">
            <w:pPr>
              <w:spacing w:line="500" w:lineRule="exact"/>
              <w:ind w:firstLine="960" w:firstLineChars="400"/>
              <w:rPr>
                <w:rFonts w:ascii="Times New Roman" w:hAnsi="Times New Roman" w:eastAsia="仿宋_GB2312"/>
                <w:color w:val="000000"/>
                <w:sz w:val="24"/>
              </w:rPr>
            </w:pPr>
            <w:r>
              <w:rPr>
                <w:rFonts w:hint="eastAsia" w:ascii="Times New Roman" w:hAnsi="Times New Roman" w:eastAsia="仿宋_GB2312"/>
                <w:color w:val="000000"/>
                <w:sz w:val="24"/>
              </w:rPr>
              <w:t>（</w:t>
            </w:r>
            <w:r>
              <w:rPr>
                <w:rFonts w:ascii="Times New Roman" w:hAnsi="Times New Roman" w:eastAsia="仿宋_GB2312"/>
                <w:color w:val="000000"/>
                <w:sz w:val="24"/>
              </w:rPr>
              <w:t>盖章）</w:t>
            </w:r>
          </w:p>
          <w:p w14:paraId="073BC25B">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年 月 日</w:t>
            </w:r>
          </w:p>
        </w:tc>
        <w:tc>
          <w:tcPr>
            <w:tcW w:w="1663" w:type="pct"/>
            <w:gridSpan w:val="3"/>
            <w:noWrap w:val="0"/>
            <w:vAlign w:val="top"/>
          </w:tcPr>
          <w:p w14:paraId="024FF506">
            <w:pPr>
              <w:spacing w:line="500" w:lineRule="exact"/>
              <w:rPr>
                <w:rFonts w:hint="eastAsia" w:ascii="Times New Roman" w:hAnsi="Times New Roman" w:eastAsia="仿宋_GB2312"/>
                <w:color w:val="000000"/>
                <w:sz w:val="24"/>
              </w:rPr>
            </w:pPr>
            <w:r>
              <w:rPr>
                <w:rFonts w:ascii="Times New Roman" w:hAnsi="Times New Roman" w:eastAsia="仿宋_GB2312"/>
                <w:color w:val="000000"/>
                <w:spacing w:val="-6"/>
                <w:sz w:val="24"/>
              </w:rPr>
              <w:t>省辖市人社部门</w:t>
            </w:r>
          </w:p>
          <w:p w14:paraId="1DC24F9A">
            <w:pPr>
              <w:spacing w:line="500" w:lineRule="exact"/>
              <w:rPr>
                <w:rFonts w:ascii="Times New Roman" w:hAnsi="Times New Roman" w:eastAsia="仿宋_GB2312"/>
                <w:color w:val="000000"/>
                <w:sz w:val="24"/>
              </w:rPr>
            </w:pPr>
          </w:p>
          <w:p w14:paraId="18EF19AB">
            <w:pPr>
              <w:spacing w:line="500" w:lineRule="exact"/>
              <w:rPr>
                <w:rFonts w:ascii="Times New Roman" w:hAnsi="Times New Roman" w:eastAsia="仿宋_GB2312"/>
                <w:color w:val="000000"/>
                <w:sz w:val="24"/>
              </w:rPr>
            </w:pPr>
          </w:p>
          <w:p w14:paraId="3A25D320">
            <w:pPr>
              <w:spacing w:line="500" w:lineRule="exact"/>
              <w:rPr>
                <w:rFonts w:ascii="Times New Roman" w:hAnsi="Times New Roman" w:eastAsia="仿宋_GB2312"/>
                <w:color w:val="000000"/>
                <w:sz w:val="24"/>
              </w:rPr>
            </w:pPr>
          </w:p>
          <w:p w14:paraId="682E649A">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3E3D5325">
            <w:pPr>
              <w:spacing w:line="500" w:lineRule="exact"/>
              <w:ind w:firstLine="840" w:firstLineChars="350"/>
              <w:rPr>
                <w:rFonts w:ascii="Times New Roman" w:hAnsi="Times New Roman" w:eastAsia="仿宋_GB2312"/>
                <w:color w:val="000000"/>
                <w:sz w:val="24"/>
              </w:rPr>
            </w:pPr>
            <w:r>
              <w:rPr>
                <w:rFonts w:ascii="Times New Roman" w:hAnsi="Times New Roman" w:eastAsia="仿宋_GB2312"/>
                <w:color w:val="000000"/>
                <w:sz w:val="24"/>
              </w:rPr>
              <w:t>（盖章）</w:t>
            </w:r>
          </w:p>
          <w:p w14:paraId="42C4BD52">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年 月 日</w:t>
            </w:r>
          </w:p>
        </w:tc>
      </w:tr>
    </w:tbl>
    <w:p w14:paraId="27ED894B">
      <w:pPr>
        <w:rPr>
          <w:rFonts w:hint="eastAsia" w:ascii="仿宋_GB2312" w:hAnsi="仿宋_GB2312" w:eastAsia="仿宋_GB2312" w:cs="仿宋_GB2312"/>
          <w:sz w:val="32"/>
          <w:szCs w:val="32"/>
        </w:rPr>
      </w:pPr>
    </w:p>
    <w:p w14:paraId="5D92B522">
      <w:pPr>
        <w:spacing w:line="600" w:lineRule="exact"/>
        <w:rPr>
          <w:rFonts w:hint="eastAsia" w:ascii="黑体" w:hAnsi="宋体" w:eastAsia="黑体"/>
          <w:color w:val="000000"/>
          <w:sz w:val="32"/>
          <w:szCs w:val="32"/>
          <w:lang w:val="en-US" w:eastAsia="zh-CN"/>
        </w:rPr>
      </w:pPr>
      <w:r>
        <w:rPr>
          <w:rFonts w:hint="eastAsia" w:ascii="黑体" w:hAnsi="宋体" w:eastAsia="黑体"/>
          <w:color w:val="000000"/>
          <w:sz w:val="32"/>
          <w:szCs w:val="32"/>
        </w:rPr>
        <w:t>附件</w:t>
      </w:r>
      <w:r>
        <w:rPr>
          <w:rFonts w:hint="eastAsia" w:ascii="黑体" w:hAnsi="宋体" w:eastAsia="黑体"/>
          <w:color w:val="000000"/>
          <w:sz w:val="32"/>
          <w:szCs w:val="32"/>
          <w:lang w:val="en-US" w:eastAsia="zh-CN"/>
        </w:rPr>
        <w:t>5</w:t>
      </w:r>
    </w:p>
    <w:p w14:paraId="17A77B9C">
      <w:pPr>
        <w:jc w:val="center"/>
        <w:rPr>
          <w:rFonts w:ascii="方正小标宋_GBK" w:hAnsi="宋体" w:eastAsia="方正小标宋_GBK"/>
          <w:color w:val="000000"/>
          <w:sz w:val="36"/>
          <w:szCs w:val="36"/>
        </w:rPr>
      </w:pPr>
      <w:r>
        <w:rPr>
          <w:rFonts w:hint="eastAsia" w:ascii="方正小标宋_GBK" w:hAnsi="宋体" w:eastAsia="方正小标宋_GBK"/>
          <w:color w:val="000000"/>
          <w:sz w:val="36"/>
          <w:szCs w:val="36"/>
        </w:rPr>
        <w:t>河南省重点企业举荐人才职称申报备案表</w:t>
      </w:r>
    </w:p>
    <w:tbl>
      <w:tblPr>
        <w:tblStyle w:val="7"/>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1285"/>
        <w:gridCol w:w="714"/>
        <w:gridCol w:w="1410"/>
        <w:gridCol w:w="730"/>
        <w:gridCol w:w="769"/>
        <w:gridCol w:w="769"/>
        <w:gridCol w:w="1054"/>
        <w:gridCol w:w="1204"/>
      </w:tblGrid>
      <w:tr w14:paraId="6B73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519" w:type="pct"/>
            <w:noWrap w:val="0"/>
            <w:vAlign w:val="center"/>
          </w:tcPr>
          <w:p w14:paraId="21DBEE48">
            <w:pPr>
              <w:keepNext w:val="0"/>
              <w:keepLines w:val="0"/>
              <w:pageBreakBefore w:val="0"/>
              <w:widowControl w:val="0"/>
              <w:tabs>
                <w:tab w:val="left" w:pos="465"/>
              </w:tabs>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姓名</w:t>
            </w:r>
          </w:p>
        </w:tc>
        <w:tc>
          <w:tcPr>
            <w:tcW w:w="726" w:type="pct"/>
            <w:noWrap w:val="0"/>
            <w:vAlign w:val="center"/>
          </w:tcPr>
          <w:p w14:paraId="3409BC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03" w:type="pct"/>
            <w:noWrap w:val="0"/>
            <w:vAlign w:val="center"/>
          </w:tcPr>
          <w:p w14:paraId="3D7E73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性别</w:t>
            </w:r>
          </w:p>
        </w:tc>
        <w:tc>
          <w:tcPr>
            <w:tcW w:w="795" w:type="pct"/>
            <w:noWrap w:val="0"/>
            <w:vAlign w:val="center"/>
          </w:tcPr>
          <w:p w14:paraId="0E6CEA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12" w:type="pct"/>
            <w:noWrap w:val="0"/>
            <w:vAlign w:val="center"/>
          </w:tcPr>
          <w:p w14:paraId="6E3384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出生</w:t>
            </w:r>
          </w:p>
          <w:p w14:paraId="3440EF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年月</w:t>
            </w:r>
          </w:p>
        </w:tc>
        <w:tc>
          <w:tcPr>
            <w:tcW w:w="868" w:type="pct"/>
            <w:gridSpan w:val="2"/>
            <w:noWrap w:val="0"/>
            <w:vAlign w:val="center"/>
          </w:tcPr>
          <w:p w14:paraId="4B41A4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595" w:type="pct"/>
            <w:noWrap w:val="0"/>
            <w:vAlign w:val="center"/>
          </w:tcPr>
          <w:p w14:paraId="01F472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参加工作时间</w:t>
            </w:r>
          </w:p>
        </w:tc>
        <w:tc>
          <w:tcPr>
            <w:tcW w:w="679" w:type="pct"/>
            <w:noWrap w:val="0"/>
            <w:vAlign w:val="center"/>
          </w:tcPr>
          <w:p w14:paraId="36A6C9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6F07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519" w:type="pct"/>
            <w:noWrap w:val="0"/>
            <w:vAlign w:val="center"/>
          </w:tcPr>
          <w:p w14:paraId="0B24F4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工作</w:t>
            </w:r>
          </w:p>
          <w:p w14:paraId="61E6D19D">
            <w:pPr>
              <w:keepNext w:val="0"/>
              <w:keepLines w:val="0"/>
              <w:pageBreakBefore w:val="0"/>
              <w:widowControl w:val="0"/>
              <w:tabs>
                <w:tab w:val="left" w:pos="465"/>
              </w:tabs>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r>
              <w:rPr>
                <w:rFonts w:ascii="Times New Roman" w:hAnsi="Times New Roman" w:eastAsia="仿宋_GB2312"/>
                <w:color w:val="000000"/>
                <w:sz w:val="24"/>
              </w:rPr>
              <w:t>单位</w:t>
            </w:r>
            <w:r>
              <w:rPr>
                <w:rFonts w:hint="eastAsia" w:ascii="Times New Roman" w:hAnsi="Times New Roman" w:eastAsia="仿宋_GB2312"/>
                <w:color w:val="000000"/>
                <w:sz w:val="24"/>
                <w:lang w:eastAsia="zh-CN"/>
              </w:rPr>
              <w:t>及岗位</w:t>
            </w:r>
          </w:p>
        </w:tc>
        <w:tc>
          <w:tcPr>
            <w:tcW w:w="1925" w:type="pct"/>
            <w:gridSpan w:val="3"/>
            <w:noWrap w:val="0"/>
            <w:vAlign w:val="center"/>
          </w:tcPr>
          <w:p w14:paraId="7A0D4D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12" w:type="pct"/>
            <w:noWrap w:val="0"/>
            <w:vAlign w:val="center"/>
          </w:tcPr>
          <w:p w14:paraId="079D1E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r>
              <w:rPr>
                <w:rFonts w:hint="eastAsia" w:ascii="Times New Roman" w:hAnsi="Times New Roman" w:eastAsia="仿宋_GB2312"/>
                <w:color w:val="000000"/>
                <w:sz w:val="24"/>
                <w:lang w:eastAsia="zh-CN"/>
              </w:rPr>
              <w:t>单位属性</w:t>
            </w:r>
          </w:p>
        </w:tc>
        <w:tc>
          <w:tcPr>
            <w:tcW w:w="2143" w:type="pct"/>
            <w:gridSpan w:val="4"/>
            <w:noWrap w:val="0"/>
            <w:vAlign w:val="center"/>
          </w:tcPr>
          <w:p w14:paraId="32570F3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*在（）内打“√”</w:t>
            </w:r>
          </w:p>
          <w:p w14:paraId="1F95B64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Times New Roman"/>
                <w:color w:val="000000"/>
                <w:sz w:val="21"/>
                <w:szCs w:val="21"/>
                <w:lang w:eastAsia="zh-CN"/>
              </w:rPr>
            </w:pPr>
            <w:r>
              <w:rPr>
                <w:rFonts w:hint="eastAsia" w:ascii="Times New Roman" w:hAnsi="Times New Roman" w:eastAsia="仿宋_GB2312" w:cs="Times New Roman"/>
                <w:color w:val="000000"/>
                <w:sz w:val="21"/>
                <w:szCs w:val="21"/>
                <w:lang w:eastAsia="zh-CN"/>
              </w:rPr>
              <w:t>（</w:t>
            </w:r>
            <w:r>
              <w:rPr>
                <w:rFonts w:hint="eastAsia" w:ascii="Times New Roman" w:hAnsi="Times New Roman" w:eastAsia="仿宋_GB2312" w:cs="Times New Roman"/>
                <w:color w:val="000000"/>
                <w:sz w:val="21"/>
                <w:szCs w:val="21"/>
                <w:lang w:val="en-US" w:eastAsia="zh-CN"/>
              </w:rPr>
              <w:t xml:space="preserve"> </w:t>
            </w:r>
            <w:r>
              <w:rPr>
                <w:rFonts w:hint="eastAsia" w:ascii="Times New Roman" w:hAnsi="Times New Roman" w:eastAsia="仿宋_GB2312" w:cs="Times New Roman"/>
                <w:color w:val="000000"/>
                <w:sz w:val="21"/>
                <w:szCs w:val="21"/>
                <w:lang w:eastAsia="zh-CN"/>
              </w:rPr>
              <w:t>）重点产业链链主企业</w:t>
            </w:r>
          </w:p>
          <w:p w14:paraId="66662CB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s="Times New Roman"/>
                <w:color w:val="000000"/>
                <w:sz w:val="21"/>
                <w:szCs w:val="21"/>
                <w:lang w:eastAsia="zh-CN"/>
              </w:rPr>
            </w:pPr>
            <w:r>
              <w:rPr>
                <w:rFonts w:hint="eastAsia" w:ascii="Times New Roman" w:hAnsi="Times New Roman" w:eastAsia="仿宋_GB2312" w:cs="Times New Roman"/>
                <w:color w:val="000000"/>
                <w:sz w:val="21"/>
                <w:szCs w:val="21"/>
                <w:lang w:eastAsia="zh-CN"/>
              </w:rPr>
              <w:t>（</w:t>
            </w:r>
            <w:r>
              <w:rPr>
                <w:rFonts w:hint="eastAsia" w:ascii="Times New Roman" w:hAnsi="Times New Roman" w:eastAsia="仿宋_GB2312" w:cs="Times New Roman"/>
                <w:color w:val="000000"/>
                <w:sz w:val="21"/>
                <w:szCs w:val="21"/>
                <w:lang w:val="en-US" w:eastAsia="zh-CN"/>
              </w:rPr>
              <w:t xml:space="preserve"> </w:t>
            </w:r>
            <w:r>
              <w:rPr>
                <w:rFonts w:hint="eastAsia" w:ascii="Times New Roman" w:hAnsi="Times New Roman" w:eastAsia="仿宋_GB2312" w:cs="Times New Roman"/>
                <w:color w:val="000000"/>
                <w:sz w:val="21"/>
                <w:szCs w:val="21"/>
                <w:lang w:eastAsia="zh-CN"/>
              </w:rPr>
              <w:t>）国家级专精特新小巨人企业</w:t>
            </w:r>
          </w:p>
          <w:p w14:paraId="3B6A22C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_GB2312"/>
                <w:color w:val="000000"/>
                <w:sz w:val="21"/>
                <w:szCs w:val="21"/>
                <w:lang w:eastAsia="zh-CN"/>
              </w:rPr>
            </w:pPr>
            <w:r>
              <w:rPr>
                <w:rFonts w:hint="eastAsia" w:ascii="Times New Roman" w:hAnsi="Times New Roman" w:eastAsia="仿宋_GB2312" w:cs="Times New Roman"/>
                <w:color w:val="000000"/>
                <w:sz w:val="21"/>
                <w:szCs w:val="21"/>
                <w:lang w:eastAsia="zh-CN"/>
              </w:rPr>
              <w:t>（</w:t>
            </w:r>
            <w:r>
              <w:rPr>
                <w:rFonts w:hint="eastAsia" w:ascii="Times New Roman" w:hAnsi="Times New Roman" w:eastAsia="仿宋_GB2312" w:cs="Times New Roman"/>
                <w:color w:val="000000"/>
                <w:sz w:val="21"/>
                <w:szCs w:val="21"/>
                <w:lang w:val="en-US" w:eastAsia="zh-CN"/>
              </w:rPr>
              <w:t xml:space="preserve"> </w:t>
            </w:r>
            <w:r>
              <w:rPr>
                <w:rFonts w:hint="eastAsia" w:ascii="Times New Roman" w:hAnsi="Times New Roman" w:eastAsia="仿宋_GB2312" w:cs="Times New Roman"/>
                <w:color w:val="000000"/>
                <w:sz w:val="21"/>
                <w:szCs w:val="21"/>
                <w:lang w:eastAsia="zh-CN"/>
              </w:rPr>
              <w:t>）省级专精特新小巨人企业</w:t>
            </w:r>
          </w:p>
        </w:tc>
      </w:tr>
      <w:tr w14:paraId="2BCA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519" w:type="pct"/>
            <w:noWrap w:val="0"/>
            <w:vAlign w:val="center"/>
          </w:tcPr>
          <w:p w14:paraId="67D2FE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最高学历学位</w:t>
            </w:r>
          </w:p>
        </w:tc>
        <w:tc>
          <w:tcPr>
            <w:tcW w:w="1129" w:type="pct"/>
            <w:gridSpan w:val="2"/>
            <w:noWrap w:val="0"/>
            <w:vAlign w:val="center"/>
          </w:tcPr>
          <w:p w14:paraId="2A6912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795" w:type="pct"/>
            <w:noWrap w:val="0"/>
            <w:vAlign w:val="center"/>
          </w:tcPr>
          <w:p w14:paraId="3AD24FE6">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仿宋_GB2312"/>
                <w:color w:val="000000"/>
                <w:sz w:val="24"/>
              </w:rPr>
            </w:pPr>
            <w:r>
              <w:rPr>
                <w:rFonts w:ascii="Times New Roman" w:hAnsi="Times New Roman" w:eastAsia="仿宋_GB2312"/>
                <w:color w:val="000000"/>
                <w:sz w:val="24"/>
              </w:rPr>
              <w:t>毕业时间、学校和专业</w:t>
            </w:r>
          </w:p>
        </w:tc>
        <w:tc>
          <w:tcPr>
            <w:tcW w:w="1280" w:type="pct"/>
            <w:gridSpan w:val="3"/>
            <w:noWrap w:val="0"/>
            <w:vAlign w:val="center"/>
          </w:tcPr>
          <w:p w14:paraId="68EF68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595" w:type="pct"/>
            <w:noWrap w:val="0"/>
            <w:vAlign w:val="center"/>
          </w:tcPr>
          <w:p w14:paraId="27943A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hint="eastAsia" w:ascii="Times New Roman" w:hAnsi="Times New Roman" w:eastAsia="仿宋_GB2312"/>
                <w:color w:val="000000"/>
                <w:sz w:val="24"/>
              </w:rPr>
              <w:t>现</w:t>
            </w:r>
            <w:r>
              <w:rPr>
                <w:rFonts w:ascii="Times New Roman" w:hAnsi="Times New Roman" w:eastAsia="仿宋_GB2312"/>
                <w:color w:val="000000"/>
                <w:sz w:val="24"/>
              </w:rPr>
              <w:t>从事</w:t>
            </w:r>
          </w:p>
          <w:p w14:paraId="64C43A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专业</w:t>
            </w:r>
          </w:p>
        </w:tc>
        <w:tc>
          <w:tcPr>
            <w:tcW w:w="679" w:type="pct"/>
            <w:noWrap w:val="0"/>
            <w:vAlign w:val="center"/>
          </w:tcPr>
          <w:p w14:paraId="052EDC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0B50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19" w:type="pct"/>
            <w:noWrap w:val="0"/>
            <w:vAlign w:val="center"/>
          </w:tcPr>
          <w:p w14:paraId="71E3D6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现有</w:t>
            </w:r>
          </w:p>
          <w:p w14:paraId="30848A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职称</w:t>
            </w:r>
          </w:p>
        </w:tc>
        <w:tc>
          <w:tcPr>
            <w:tcW w:w="726" w:type="pct"/>
            <w:noWrap w:val="0"/>
            <w:vAlign w:val="center"/>
          </w:tcPr>
          <w:p w14:paraId="3AAC78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403" w:type="pct"/>
            <w:noWrap w:val="0"/>
            <w:vAlign w:val="center"/>
          </w:tcPr>
          <w:p w14:paraId="154BA3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取得</w:t>
            </w:r>
          </w:p>
          <w:p w14:paraId="1E169F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时间</w:t>
            </w:r>
          </w:p>
        </w:tc>
        <w:tc>
          <w:tcPr>
            <w:tcW w:w="795" w:type="pct"/>
            <w:noWrap w:val="0"/>
            <w:vAlign w:val="center"/>
          </w:tcPr>
          <w:p w14:paraId="5B8771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846" w:type="pct"/>
            <w:gridSpan w:val="2"/>
            <w:noWrap w:val="0"/>
            <w:vAlign w:val="center"/>
          </w:tcPr>
          <w:p w14:paraId="53F673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聘任</w:t>
            </w:r>
          </w:p>
          <w:p w14:paraId="580840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ascii="Times New Roman" w:hAnsi="Times New Roman" w:eastAsia="仿宋_GB2312"/>
                <w:color w:val="000000"/>
                <w:sz w:val="24"/>
              </w:rPr>
              <w:t>时间</w:t>
            </w:r>
          </w:p>
        </w:tc>
        <w:tc>
          <w:tcPr>
            <w:tcW w:w="434" w:type="pct"/>
            <w:noWrap w:val="0"/>
            <w:vAlign w:val="center"/>
          </w:tcPr>
          <w:p w14:paraId="28EED3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c>
          <w:tcPr>
            <w:tcW w:w="595" w:type="pct"/>
            <w:noWrap w:val="0"/>
            <w:vAlign w:val="center"/>
          </w:tcPr>
          <w:p w14:paraId="7D337D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r>
              <w:rPr>
                <w:rFonts w:hint="eastAsia" w:ascii="Times New Roman" w:hAnsi="Times New Roman" w:eastAsia="仿宋_GB2312"/>
                <w:color w:val="000000"/>
                <w:sz w:val="24"/>
              </w:rPr>
              <w:t>拟申报职称</w:t>
            </w:r>
          </w:p>
        </w:tc>
        <w:tc>
          <w:tcPr>
            <w:tcW w:w="679" w:type="pct"/>
            <w:noWrap w:val="0"/>
            <w:vAlign w:val="center"/>
          </w:tcPr>
          <w:p w14:paraId="6848635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tc>
      </w:tr>
      <w:tr w14:paraId="69D0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jc w:val="center"/>
        </w:trPr>
        <w:tc>
          <w:tcPr>
            <w:tcW w:w="519" w:type="pct"/>
            <w:noWrap w:val="0"/>
            <w:vAlign w:val="center"/>
          </w:tcPr>
          <w:p w14:paraId="630742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r>
              <w:rPr>
                <w:rFonts w:hint="eastAsia" w:ascii="Times New Roman" w:hAnsi="Times New Roman" w:eastAsia="仿宋_GB2312"/>
                <w:color w:val="000000"/>
                <w:sz w:val="24"/>
                <w:lang w:eastAsia="zh-CN"/>
              </w:rPr>
              <w:t>代表性成果或贡献</w:t>
            </w:r>
          </w:p>
        </w:tc>
        <w:tc>
          <w:tcPr>
            <w:tcW w:w="4480" w:type="pct"/>
            <w:gridSpan w:val="8"/>
            <w:noWrap w:val="0"/>
            <w:vAlign w:val="center"/>
          </w:tcPr>
          <w:p w14:paraId="62BC13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3D7EC5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696CC7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_GB2312"/>
                <w:color w:val="000000"/>
                <w:sz w:val="24"/>
              </w:rPr>
            </w:pPr>
          </w:p>
          <w:p w14:paraId="0EE435A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p w14:paraId="31E897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r>
      <w:tr w14:paraId="7F84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519" w:type="pct"/>
            <w:vMerge w:val="restart"/>
            <w:noWrap w:val="0"/>
            <w:vAlign w:val="center"/>
          </w:tcPr>
          <w:p w14:paraId="4EAB79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r>
              <w:rPr>
                <w:rFonts w:hint="eastAsia" w:ascii="Times New Roman" w:hAnsi="Times New Roman" w:eastAsia="仿宋_GB2312"/>
                <w:color w:val="000000"/>
                <w:sz w:val="24"/>
                <w:lang w:eastAsia="zh-CN"/>
              </w:rPr>
              <w:t>企业举荐人</w:t>
            </w:r>
          </w:p>
        </w:tc>
        <w:tc>
          <w:tcPr>
            <w:tcW w:w="726" w:type="pct"/>
            <w:noWrap w:val="0"/>
            <w:vAlign w:val="center"/>
          </w:tcPr>
          <w:p w14:paraId="202D06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r>
              <w:rPr>
                <w:rFonts w:hint="eastAsia" w:ascii="Times New Roman" w:hAnsi="Times New Roman" w:eastAsia="仿宋_GB2312"/>
                <w:color w:val="000000"/>
                <w:sz w:val="24"/>
                <w:lang w:eastAsia="zh-CN"/>
              </w:rPr>
              <w:t>企业负责人签名</w:t>
            </w:r>
          </w:p>
        </w:tc>
        <w:tc>
          <w:tcPr>
            <w:tcW w:w="1198" w:type="pct"/>
            <w:gridSpan w:val="2"/>
            <w:noWrap w:val="0"/>
            <w:vAlign w:val="center"/>
          </w:tcPr>
          <w:p w14:paraId="5125409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c>
          <w:tcPr>
            <w:tcW w:w="846" w:type="pct"/>
            <w:gridSpan w:val="2"/>
            <w:noWrap w:val="0"/>
            <w:vAlign w:val="center"/>
          </w:tcPr>
          <w:p w14:paraId="42EB44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rPr>
              <w:t>职</w:t>
            </w:r>
            <w:r>
              <w:rPr>
                <w:rFonts w:hint="eastAsia" w:ascii="Times New Roman" w:hAnsi="Times New Roman" w:eastAsia="仿宋_GB2312"/>
                <w:color w:val="000000"/>
                <w:sz w:val="24"/>
                <w:lang w:eastAsia="zh-CN"/>
              </w:rPr>
              <w:t>称</w:t>
            </w:r>
            <w:r>
              <w:rPr>
                <w:rFonts w:hint="eastAsia" w:ascii="Times New Roman" w:hAnsi="Times New Roman" w:eastAsia="仿宋_GB2312"/>
                <w:color w:val="000000"/>
                <w:sz w:val="24"/>
              </w:rPr>
              <w:t>或职业</w:t>
            </w:r>
          </w:p>
          <w:p w14:paraId="133332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rPr>
              <w:t>技能等级</w:t>
            </w:r>
          </w:p>
        </w:tc>
        <w:tc>
          <w:tcPr>
            <w:tcW w:w="1708" w:type="pct"/>
            <w:gridSpan w:val="3"/>
            <w:noWrap w:val="0"/>
            <w:vAlign w:val="center"/>
          </w:tcPr>
          <w:p w14:paraId="6F6127A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r>
      <w:tr w14:paraId="1D9C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519" w:type="pct"/>
            <w:vMerge w:val="continue"/>
            <w:noWrap w:val="0"/>
            <w:vAlign w:val="center"/>
          </w:tcPr>
          <w:p w14:paraId="2FB606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lang w:eastAsia="zh-CN"/>
              </w:rPr>
            </w:pPr>
          </w:p>
        </w:tc>
        <w:tc>
          <w:tcPr>
            <w:tcW w:w="726" w:type="pct"/>
            <w:noWrap w:val="0"/>
            <w:vAlign w:val="center"/>
          </w:tcPr>
          <w:p w14:paraId="0052CE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lang w:eastAsia="zh-CN"/>
              </w:rPr>
              <w:t>技术负责人签名</w:t>
            </w:r>
          </w:p>
        </w:tc>
        <w:tc>
          <w:tcPr>
            <w:tcW w:w="1198" w:type="pct"/>
            <w:gridSpan w:val="2"/>
            <w:noWrap w:val="0"/>
            <w:vAlign w:val="center"/>
          </w:tcPr>
          <w:p w14:paraId="160A7D1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c>
          <w:tcPr>
            <w:tcW w:w="846" w:type="pct"/>
            <w:gridSpan w:val="2"/>
            <w:noWrap w:val="0"/>
            <w:vAlign w:val="center"/>
          </w:tcPr>
          <w:p w14:paraId="007580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rPr>
              <w:t>职</w:t>
            </w:r>
            <w:r>
              <w:rPr>
                <w:rFonts w:hint="eastAsia" w:ascii="Times New Roman" w:hAnsi="Times New Roman" w:eastAsia="仿宋_GB2312"/>
                <w:color w:val="000000"/>
                <w:sz w:val="24"/>
                <w:lang w:eastAsia="zh-CN"/>
              </w:rPr>
              <w:t>称</w:t>
            </w:r>
            <w:r>
              <w:rPr>
                <w:rFonts w:hint="eastAsia" w:ascii="Times New Roman" w:hAnsi="Times New Roman" w:eastAsia="仿宋_GB2312"/>
                <w:color w:val="000000"/>
                <w:sz w:val="24"/>
              </w:rPr>
              <w:t>或职业</w:t>
            </w:r>
          </w:p>
          <w:p w14:paraId="703F63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olor w:val="000000"/>
                <w:sz w:val="24"/>
              </w:rPr>
            </w:pPr>
            <w:r>
              <w:rPr>
                <w:rFonts w:hint="eastAsia" w:ascii="Times New Roman" w:hAnsi="Times New Roman" w:eastAsia="仿宋_GB2312"/>
                <w:color w:val="000000"/>
                <w:sz w:val="24"/>
              </w:rPr>
              <w:t>技能等级</w:t>
            </w:r>
          </w:p>
        </w:tc>
        <w:tc>
          <w:tcPr>
            <w:tcW w:w="1708" w:type="pct"/>
            <w:gridSpan w:val="3"/>
            <w:noWrap w:val="0"/>
            <w:vAlign w:val="center"/>
          </w:tcPr>
          <w:p w14:paraId="4FF4966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olor w:val="000000"/>
                <w:sz w:val="24"/>
              </w:rPr>
            </w:pPr>
          </w:p>
        </w:tc>
      </w:tr>
      <w:tr w14:paraId="1000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4" w:hRule="atLeast"/>
          <w:jc w:val="center"/>
        </w:trPr>
        <w:tc>
          <w:tcPr>
            <w:tcW w:w="1245" w:type="pct"/>
            <w:gridSpan w:val="2"/>
            <w:noWrap w:val="0"/>
            <w:vAlign w:val="top"/>
          </w:tcPr>
          <w:p w14:paraId="71593325">
            <w:pPr>
              <w:spacing w:line="500" w:lineRule="exact"/>
              <w:rPr>
                <w:rFonts w:ascii="Times New Roman" w:hAnsi="Times New Roman" w:eastAsia="仿宋_GB2312"/>
                <w:color w:val="000000"/>
                <w:sz w:val="24"/>
              </w:rPr>
            </w:pPr>
            <w:r>
              <w:rPr>
                <w:rFonts w:ascii="Times New Roman" w:hAnsi="Times New Roman" w:eastAsia="仿宋_GB2312"/>
                <w:color w:val="000000"/>
                <w:sz w:val="24"/>
              </w:rPr>
              <w:t>单位意见</w:t>
            </w:r>
          </w:p>
          <w:p w14:paraId="087CA61B">
            <w:pPr>
              <w:spacing w:line="500" w:lineRule="exact"/>
              <w:rPr>
                <w:rFonts w:ascii="Times New Roman" w:hAnsi="Times New Roman" w:eastAsia="仿宋_GB2312"/>
                <w:color w:val="000000"/>
                <w:sz w:val="24"/>
              </w:rPr>
            </w:pPr>
          </w:p>
          <w:p w14:paraId="32424ECD">
            <w:pPr>
              <w:spacing w:line="500" w:lineRule="exact"/>
              <w:rPr>
                <w:rFonts w:hint="eastAsia" w:ascii="Times New Roman" w:hAnsi="Times New Roman" w:eastAsia="仿宋_GB2312"/>
                <w:color w:val="000000"/>
                <w:sz w:val="24"/>
              </w:rPr>
            </w:pPr>
          </w:p>
          <w:p w14:paraId="2BFD2251">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045A4210">
            <w:pPr>
              <w:spacing w:line="500" w:lineRule="exact"/>
              <w:ind w:firstLine="840" w:firstLineChars="350"/>
              <w:rPr>
                <w:rFonts w:ascii="Times New Roman" w:hAnsi="Times New Roman" w:eastAsia="仿宋_GB2312"/>
                <w:color w:val="000000"/>
                <w:sz w:val="24"/>
              </w:rPr>
            </w:pPr>
            <w:r>
              <w:rPr>
                <w:rFonts w:ascii="Times New Roman" w:hAnsi="Times New Roman" w:eastAsia="仿宋_GB2312"/>
                <w:color w:val="000000"/>
                <w:sz w:val="24"/>
              </w:rPr>
              <w:t>（盖章）</w:t>
            </w:r>
          </w:p>
          <w:p w14:paraId="34E27269">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w:t>
            </w:r>
            <w:bookmarkStart w:id="0" w:name="_GoBack"/>
            <w:bookmarkEnd w:id="0"/>
            <w:r>
              <w:rPr>
                <w:rFonts w:ascii="Times New Roman" w:hAnsi="Times New Roman" w:eastAsia="仿宋_GB2312"/>
                <w:color w:val="000000"/>
                <w:sz w:val="24"/>
              </w:rPr>
              <w:t xml:space="preserve">  </w:t>
            </w:r>
            <w:r>
              <w:rPr>
                <w:rFonts w:hint="eastAsia" w:ascii="Times New Roman" w:hAnsi="Times New Roman" w:eastAsia="仿宋_GB2312"/>
                <w:color w:val="000000"/>
                <w:sz w:val="24"/>
                <w:lang w:val="en-US" w:eastAsia="zh-CN"/>
              </w:rPr>
              <w:t xml:space="preserve">   </w:t>
            </w:r>
            <w:r>
              <w:rPr>
                <w:rFonts w:ascii="Times New Roman" w:hAnsi="Times New Roman" w:eastAsia="仿宋_GB2312"/>
                <w:color w:val="000000"/>
                <w:sz w:val="24"/>
              </w:rPr>
              <w:t>年 月 日</w:t>
            </w:r>
          </w:p>
        </w:tc>
        <w:tc>
          <w:tcPr>
            <w:tcW w:w="2045" w:type="pct"/>
            <w:gridSpan w:val="4"/>
            <w:noWrap w:val="0"/>
            <w:vAlign w:val="top"/>
          </w:tcPr>
          <w:p w14:paraId="5AFC7646">
            <w:pPr>
              <w:spacing w:line="500" w:lineRule="exact"/>
              <w:rPr>
                <w:rFonts w:ascii="Times New Roman" w:hAnsi="Times New Roman" w:eastAsia="仿宋_GB2312"/>
                <w:color w:val="000000"/>
                <w:sz w:val="24"/>
              </w:rPr>
            </w:pPr>
            <w:r>
              <w:rPr>
                <w:rFonts w:hint="eastAsia" w:ascii="Times New Roman" w:hAnsi="Times New Roman" w:eastAsia="仿宋_GB2312"/>
                <w:color w:val="000000"/>
                <w:sz w:val="24"/>
                <w:lang w:eastAsia="zh-CN"/>
              </w:rPr>
              <w:t>省辖市人社部门或省直</w:t>
            </w:r>
            <w:r>
              <w:rPr>
                <w:rFonts w:ascii="Times New Roman" w:hAnsi="Times New Roman" w:eastAsia="仿宋_GB2312"/>
                <w:color w:val="000000"/>
                <w:sz w:val="24"/>
              </w:rPr>
              <w:t>主管部门意见</w:t>
            </w:r>
          </w:p>
          <w:p w14:paraId="57F9CE4D">
            <w:pPr>
              <w:spacing w:line="500" w:lineRule="exact"/>
              <w:rPr>
                <w:rFonts w:hint="eastAsia" w:ascii="Times New Roman" w:hAnsi="Times New Roman" w:eastAsia="仿宋_GB2312"/>
                <w:color w:val="000000"/>
                <w:sz w:val="24"/>
              </w:rPr>
            </w:pPr>
          </w:p>
          <w:p w14:paraId="1E56DE5D">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24ADAD51">
            <w:pPr>
              <w:spacing w:line="500" w:lineRule="exact"/>
              <w:ind w:firstLine="960" w:firstLineChars="400"/>
              <w:rPr>
                <w:rFonts w:ascii="Times New Roman" w:hAnsi="Times New Roman" w:eastAsia="仿宋_GB2312"/>
                <w:color w:val="000000"/>
                <w:sz w:val="24"/>
              </w:rPr>
            </w:pPr>
            <w:r>
              <w:rPr>
                <w:rFonts w:hint="eastAsia" w:ascii="Times New Roman" w:hAnsi="Times New Roman" w:eastAsia="仿宋_GB2312"/>
                <w:color w:val="000000"/>
                <w:sz w:val="24"/>
              </w:rPr>
              <w:t>（</w:t>
            </w:r>
            <w:r>
              <w:rPr>
                <w:rFonts w:ascii="Times New Roman" w:hAnsi="Times New Roman" w:eastAsia="仿宋_GB2312"/>
                <w:color w:val="000000"/>
                <w:sz w:val="24"/>
              </w:rPr>
              <w:t>盖章）</w:t>
            </w:r>
          </w:p>
          <w:p w14:paraId="18E36B37">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w:t>
            </w:r>
            <w:r>
              <w:rPr>
                <w:rFonts w:hint="eastAsia" w:ascii="Times New Roman" w:hAnsi="Times New Roman" w:eastAsia="仿宋_GB2312"/>
                <w:color w:val="000000"/>
                <w:sz w:val="24"/>
                <w:lang w:val="en-US" w:eastAsia="zh-CN"/>
              </w:rPr>
              <w:t xml:space="preserve">        </w:t>
            </w:r>
            <w:r>
              <w:rPr>
                <w:rFonts w:ascii="Times New Roman" w:hAnsi="Times New Roman" w:eastAsia="仿宋_GB2312"/>
                <w:color w:val="000000"/>
                <w:sz w:val="24"/>
              </w:rPr>
              <w:t xml:space="preserve"> 年 月 日</w:t>
            </w:r>
          </w:p>
        </w:tc>
        <w:tc>
          <w:tcPr>
            <w:tcW w:w="1708" w:type="pct"/>
            <w:gridSpan w:val="3"/>
            <w:noWrap w:val="0"/>
            <w:vAlign w:val="top"/>
          </w:tcPr>
          <w:p w14:paraId="2B3F7714">
            <w:pPr>
              <w:spacing w:line="500" w:lineRule="exact"/>
              <w:rPr>
                <w:rFonts w:ascii="Times New Roman" w:hAnsi="Times New Roman" w:eastAsia="仿宋_GB2312"/>
                <w:color w:val="000000"/>
                <w:sz w:val="24"/>
              </w:rPr>
            </w:pPr>
            <w:r>
              <w:rPr>
                <w:rFonts w:hint="eastAsia" w:ascii="Times New Roman" w:hAnsi="Times New Roman" w:eastAsia="仿宋_GB2312"/>
                <w:color w:val="000000"/>
                <w:spacing w:val="-6"/>
                <w:sz w:val="24"/>
              </w:rPr>
              <w:t>省人社部门意见</w:t>
            </w:r>
          </w:p>
          <w:p w14:paraId="40F530F7">
            <w:pPr>
              <w:spacing w:line="500" w:lineRule="exact"/>
              <w:rPr>
                <w:rFonts w:hint="eastAsia" w:ascii="Times New Roman" w:hAnsi="Times New Roman" w:eastAsia="仿宋_GB2312"/>
                <w:color w:val="000000"/>
                <w:sz w:val="24"/>
                <w:lang w:val="en-US" w:eastAsia="zh-CN"/>
              </w:rPr>
            </w:pPr>
            <w:r>
              <w:rPr>
                <w:rFonts w:hint="eastAsia" w:ascii="Times New Roman" w:hAnsi="Times New Roman" w:eastAsia="仿宋_GB2312"/>
                <w:color w:val="000000"/>
                <w:sz w:val="24"/>
                <w:lang w:val="en-US" w:eastAsia="zh-CN"/>
              </w:rPr>
              <w:t xml:space="preserve">  </w:t>
            </w:r>
          </w:p>
          <w:p w14:paraId="381F6B67">
            <w:pPr>
              <w:spacing w:line="500" w:lineRule="exact"/>
              <w:rPr>
                <w:rFonts w:hint="default" w:ascii="Times New Roman" w:hAnsi="Times New Roman" w:eastAsia="仿宋_GB2312"/>
                <w:color w:val="000000"/>
                <w:sz w:val="24"/>
                <w:lang w:val="en-US" w:eastAsia="zh-CN"/>
              </w:rPr>
            </w:pPr>
          </w:p>
          <w:p w14:paraId="14F850F5">
            <w:pPr>
              <w:spacing w:line="500" w:lineRule="exact"/>
              <w:rPr>
                <w:rFonts w:ascii="Times New Roman" w:hAnsi="Times New Roman" w:eastAsia="仿宋_GB2312"/>
                <w:color w:val="000000"/>
                <w:sz w:val="24"/>
              </w:rPr>
            </w:pPr>
            <w:r>
              <w:rPr>
                <w:rFonts w:ascii="Times New Roman" w:hAnsi="Times New Roman" w:eastAsia="仿宋_GB2312"/>
                <w:color w:val="000000"/>
                <w:sz w:val="24"/>
              </w:rPr>
              <w:t>审核人：</w:t>
            </w:r>
          </w:p>
          <w:p w14:paraId="06C0E089">
            <w:pPr>
              <w:spacing w:line="500" w:lineRule="exact"/>
              <w:ind w:firstLine="840" w:firstLineChars="350"/>
              <w:rPr>
                <w:rFonts w:ascii="Times New Roman" w:hAnsi="Times New Roman" w:eastAsia="仿宋_GB2312"/>
                <w:color w:val="000000"/>
                <w:sz w:val="24"/>
              </w:rPr>
            </w:pPr>
            <w:r>
              <w:rPr>
                <w:rFonts w:ascii="Times New Roman" w:hAnsi="Times New Roman" w:eastAsia="仿宋_GB2312"/>
                <w:color w:val="000000"/>
                <w:sz w:val="24"/>
              </w:rPr>
              <w:t>（盖章）</w:t>
            </w:r>
          </w:p>
          <w:p w14:paraId="525CCFE6">
            <w:pPr>
              <w:spacing w:line="500" w:lineRule="exact"/>
              <w:rPr>
                <w:rFonts w:ascii="Times New Roman" w:hAnsi="Times New Roman" w:eastAsia="仿宋_GB2312"/>
                <w:color w:val="000000"/>
                <w:sz w:val="24"/>
              </w:rPr>
            </w:pPr>
            <w:r>
              <w:rPr>
                <w:rFonts w:ascii="Times New Roman" w:hAnsi="Times New Roman" w:eastAsia="仿宋_GB2312"/>
                <w:color w:val="000000"/>
                <w:sz w:val="24"/>
              </w:rPr>
              <w:t xml:space="preserve">      </w:t>
            </w:r>
            <w:r>
              <w:rPr>
                <w:rFonts w:hint="eastAsia" w:ascii="Times New Roman" w:hAnsi="Times New Roman" w:eastAsia="仿宋_GB2312"/>
                <w:color w:val="000000"/>
                <w:sz w:val="24"/>
                <w:lang w:val="en-US" w:eastAsia="zh-CN"/>
              </w:rPr>
              <w:t xml:space="preserve">        </w:t>
            </w:r>
            <w:r>
              <w:rPr>
                <w:rFonts w:ascii="Times New Roman" w:hAnsi="Times New Roman" w:eastAsia="仿宋_GB2312"/>
                <w:color w:val="000000"/>
                <w:sz w:val="24"/>
              </w:rPr>
              <w:t>年 月 日</w:t>
            </w:r>
          </w:p>
        </w:tc>
      </w:tr>
    </w:tbl>
    <w:p w14:paraId="5F3ABF21">
      <w:pPr>
        <w:keepNext w:val="0"/>
        <w:keepLines w:val="0"/>
        <w:pageBreakBefore w:val="0"/>
        <w:widowControl w:val="0"/>
        <w:kinsoku/>
        <w:wordWrap/>
        <w:overflowPunct/>
        <w:topLinePunct w:val="0"/>
        <w:autoSpaceDE/>
        <w:autoSpaceDN/>
        <w:bidi w:val="0"/>
        <w:adjustRightInd w:val="0"/>
        <w:snapToGrid w:val="0"/>
        <w:spacing w:before="375" w:beforeLines="120" w:line="500" w:lineRule="exact"/>
        <w:jc w:val="both"/>
        <w:textAlignment w:val="auto"/>
        <w:rPr>
          <w:rFonts w:hint="eastAsia"/>
          <w:sz w:val="32"/>
          <w:szCs w:val="32"/>
          <w:lang w:val="en-US" w:eastAsia="zh-CN"/>
        </w:rPr>
      </w:pPr>
    </w:p>
    <w:sectPr>
      <w:pgSz w:w="11906" w:h="16838"/>
      <w:pgMar w:top="1814" w:right="1474" w:bottom="1701" w:left="1587" w:header="851" w:footer="130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67BA5C-89C6-4B8F-9832-9C4AEDC8E4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4686DA0-C45C-4B87-90B6-714066DA8BC0}"/>
  </w:font>
  <w:font w:name="方正小标宋_GBK">
    <w:panose1 w:val="03000509000000000000"/>
    <w:charset w:val="86"/>
    <w:family w:val="script"/>
    <w:pitch w:val="default"/>
    <w:sig w:usb0="00000001" w:usb1="080E0000" w:usb2="00000000" w:usb3="00000000" w:csb0="00040000" w:csb1="00000000"/>
    <w:embedRegular r:id="rId3" w:fontKey="{BFEDD345-2896-4E4A-8D91-03C562027057}"/>
  </w:font>
  <w:font w:name="新宋体">
    <w:panose1 w:val="02010609030101010101"/>
    <w:charset w:val="86"/>
    <w:family w:val="modern"/>
    <w:pitch w:val="default"/>
    <w:sig w:usb0="00000203" w:usb1="288F0000" w:usb2="00000006" w:usb3="00000000" w:csb0="00040001" w:csb1="00000000"/>
    <w:embedRegular r:id="rId4" w:fontKey="{8D950FE9-A4C9-4D3F-AB1A-43C6BE00A48D}"/>
  </w:font>
  <w:font w:name="仿宋_GB2312">
    <w:panose1 w:val="02010609030101010101"/>
    <w:charset w:val="86"/>
    <w:family w:val="modern"/>
    <w:pitch w:val="default"/>
    <w:sig w:usb0="00000001" w:usb1="080E0000" w:usb2="00000000" w:usb3="00000000" w:csb0="00040000" w:csb1="00000000"/>
    <w:embedRegular r:id="rId5" w:fontKey="{4F4B8A6C-6558-4ED7-A584-353BF395C24B}"/>
  </w:font>
  <w:font w:name="方正隶书_GBK">
    <w:altName w:val="宋体"/>
    <w:panose1 w:val="02010600010101010101"/>
    <w:charset w:val="86"/>
    <w:family w:val="auto"/>
    <w:pitch w:val="default"/>
    <w:sig w:usb0="00000000" w:usb1="00000000" w:usb2="00000000" w:usb3="00000000" w:csb0="00040000" w:csb1="00000000"/>
    <w:embedRegular r:id="rId6" w:fontKey="{48DC26BA-45AE-4A66-9503-5FDE9AC6F02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wNmI5ZTEwOTdjMGY4YTdiY2ZkOGRmYzA4MjVkMTMifQ=="/>
  </w:docVars>
  <w:rsids>
    <w:rsidRoot w:val="2F285EB5"/>
    <w:rsid w:val="004D5ED6"/>
    <w:rsid w:val="01000B17"/>
    <w:rsid w:val="012D0479"/>
    <w:rsid w:val="01401F5A"/>
    <w:rsid w:val="026C59F2"/>
    <w:rsid w:val="03AC2021"/>
    <w:rsid w:val="045F6B50"/>
    <w:rsid w:val="04E46581"/>
    <w:rsid w:val="04ED01D3"/>
    <w:rsid w:val="05123649"/>
    <w:rsid w:val="05432019"/>
    <w:rsid w:val="060911D9"/>
    <w:rsid w:val="06B36F77"/>
    <w:rsid w:val="06F17FBA"/>
    <w:rsid w:val="079D4C53"/>
    <w:rsid w:val="07F82844"/>
    <w:rsid w:val="08710C5B"/>
    <w:rsid w:val="08930205"/>
    <w:rsid w:val="0A9261AD"/>
    <w:rsid w:val="0AF6617C"/>
    <w:rsid w:val="0BB9769B"/>
    <w:rsid w:val="0BD451B3"/>
    <w:rsid w:val="0BD85719"/>
    <w:rsid w:val="0C6D3E1F"/>
    <w:rsid w:val="0D3A01A5"/>
    <w:rsid w:val="0D3B00F1"/>
    <w:rsid w:val="0DD34156"/>
    <w:rsid w:val="0DE101D6"/>
    <w:rsid w:val="0E655AF9"/>
    <w:rsid w:val="0EFA3DBA"/>
    <w:rsid w:val="0F3D3F7D"/>
    <w:rsid w:val="0F470885"/>
    <w:rsid w:val="0F490B74"/>
    <w:rsid w:val="0F7327B6"/>
    <w:rsid w:val="0FBA5711"/>
    <w:rsid w:val="100F4D7D"/>
    <w:rsid w:val="123A48FF"/>
    <w:rsid w:val="12587644"/>
    <w:rsid w:val="12F61533"/>
    <w:rsid w:val="13037FC4"/>
    <w:rsid w:val="1353626B"/>
    <w:rsid w:val="135950FD"/>
    <w:rsid w:val="14674EF7"/>
    <w:rsid w:val="14814152"/>
    <w:rsid w:val="150651C4"/>
    <w:rsid w:val="159A0EB9"/>
    <w:rsid w:val="15D54F0F"/>
    <w:rsid w:val="1655074F"/>
    <w:rsid w:val="165FF545"/>
    <w:rsid w:val="166C5148"/>
    <w:rsid w:val="16895CFA"/>
    <w:rsid w:val="168D7598"/>
    <w:rsid w:val="17020AE3"/>
    <w:rsid w:val="17CC0594"/>
    <w:rsid w:val="18172C26"/>
    <w:rsid w:val="18A171DC"/>
    <w:rsid w:val="198A5022"/>
    <w:rsid w:val="1AFE72DE"/>
    <w:rsid w:val="1BB326E0"/>
    <w:rsid w:val="1C533032"/>
    <w:rsid w:val="1C915908"/>
    <w:rsid w:val="1D2422D8"/>
    <w:rsid w:val="1E677EBF"/>
    <w:rsid w:val="1EE76C0B"/>
    <w:rsid w:val="1F226E9B"/>
    <w:rsid w:val="1F344C33"/>
    <w:rsid w:val="1F9A55BB"/>
    <w:rsid w:val="1FD9384E"/>
    <w:rsid w:val="210F3885"/>
    <w:rsid w:val="2163076B"/>
    <w:rsid w:val="22146DBF"/>
    <w:rsid w:val="22183599"/>
    <w:rsid w:val="22635A29"/>
    <w:rsid w:val="22C4039C"/>
    <w:rsid w:val="22E673C7"/>
    <w:rsid w:val="24015121"/>
    <w:rsid w:val="2409047A"/>
    <w:rsid w:val="24C64261"/>
    <w:rsid w:val="25693DA2"/>
    <w:rsid w:val="26024378"/>
    <w:rsid w:val="26722306"/>
    <w:rsid w:val="27476ED0"/>
    <w:rsid w:val="28926CDF"/>
    <w:rsid w:val="298936F7"/>
    <w:rsid w:val="2AAF5197"/>
    <w:rsid w:val="2BC901BC"/>
    <w:rsid w:val="2BD870AF"/>
    <w:rsid w:val="2BF67536"/>
    <w:rsid w:val="2C580332"/>
    <w:rsid w:val="2D6D3827"/>
    <w:rsid w:val="2DEA131C"/>
    <w:rsid w:val="2EC35DF5"/>
    <w:rsid w:val="2F083808"/>
    <w:rsid w:val="2F285EB5"/>
    <w:rsid w:val="2F5F7329"/>
    <w:rsid w:val="314F58BE"/>
    <w:rsid w:val="32A63F75"/>
    <w:rsid w:val="32ED1692"/>
    <w:rsid w:val="33545CD9"/>
    <w:rsid w:val="33D0744A"/>
    <w:rsid w:val="35523A2F"/>
    <w:rsid w:val="35FA5E74"/>
    <w:rsid w:val="361127F4"/>
    <w:rsid w:val="3619454E"/>
    <w:rsid w:val="37E04973"/>
    <w:rsid w:val="38B52017"/>
    <w:rsid w:val="38D339C7"/>
    <w:rsid w:val="39A34C9D"/>
    <w:rsid w:val="39F119EE"/>
    <w:rsid w:val="3A0B0650"/>
    <w:rsid w:val="3AAC1E33"/>
    <w:rsid w:val="3B247C1B"/>
    <w:rsid w:val="3BF03FA1"/>
    <w:rsid w:val="3E0A17ED"/>
    <w:rsid w:val="3E1C0263"/>
    <w:rsid w:val="3EB70DA6"/>
    <w:rsid w:val="3F6504DB"/>
    <w:rsid w:val="3FA255B3"/>
    <w:rsid w:val="3FD414E4"/>
    <w:rsid w:val="3FFE7353"/>
    <w:rsid w:val="40681088"/>
    <w:rsid w:val="4101455B"/>
    <w:rsid w:val="41685AA9"/>
    <w:rsid w:val="425D7CC4"/>
    <w:rsid w:val="42DF7EE0"/>
    <w:rsid w:val="434075BC"/>
    <w:rsid w:val="43623C17"/>
    <w:rsid w:val="438742A3"/>
    <w:rsid w:val="44185E43"/>
    <w:rsid w:val="4488746D"/>
    <w:rsid w:val="45CC6842"/>
    <w:rsid w:val="46BC24B6"/>
    <w:rsid w:val="474A4DFE"/>
    <w:rsid w:val="47BA4E48"/>
    <w:rsid w:val="47CF0F0F"/>
    <w:rsid w:val="47ED5839"/>
    <w:rsid w:val="485D6804"/>
    <w:rsid w:val="48BD16AF"/>
    <w:rsid w:val="4925027C"/>
    <w:rsid w:val="49C84105"/>
    <w:rsid w:val="4B4E3A2E"/>
    <w:rsid w:val="4B591AFD"/>
    <w:rsid w:val="4B7101FD"/>
    <w:rsid w:val="4B981A12"/>
    <w:rsid w:val="4BB46D99"/>
    <w:rsid w:val="4E2D5D39"/>
    <w:rsid w:val="4EC27E97"/>
    <w:rsid w:val="52214A5D"/>
    <w:rsid w:val="52B93B40"/>
    <w:rsid w:val="52E0006A"/>
    <w:rsid w:val="52E37197"/>
    <w:rsid w:val="538F59F6"/>
    <w:rsid w:val="5432128C"/>
    <w:rsid w:val="55AD6E2F"/>
    <w:rsid w:val="55BA290C"/>
    <w:rsid w:val="57D864E3"/>
    <w:rsid w:val="57E53AFB"/>
    <w:rsid w:val="59374B66"/>
    <w:rsid w:val="593C03CE"/>
    <w:rsid w:val="5B062906"/>
    <w:rsid w:val="5C8B5D3A"/>
    <w:rsid w:val="5D066D29"/>
    <w:rsid w:val="5D7A5B4F"/>
    <w:rsid w:val="5DD00E01"/>
    <w:rsid w:val="5E421F76"/>
    <w:rsid w:val="5E8B3B84"/>
    <w:rsid w:val="5E9C71C5"/>
    <w:rsid w:val="5E9F11E3"/>
    <w:rsid w:val="5F465B03"/>
    <w:rsid w:val="5F4678E2"/>
    <w:rsid w:val="5FBF7C49"/>
    <w:rsid w:val="625B6E07"/>
    <w:rsid w:val="64444FF8"/>
    <w:rsid w:val="64455C35"/>
    <w:rsid w:val="64531831"/>
    <w:rsid w:val="65652A5B"/>
    <w:rsid w:val="65CF3F1D"/>
    <w:rsid w:val="65E845EF"/>
    <w:rsid w:val="65F3785D"/>
    <w:rsid w:val="66552ACF"/>
    <w:rsid w:val="668D04BB"/>
    <w:rsid w:val="67BC20AF"/>
    <w:rsid w:val="67C1041C"/>
    <w:rsid w:val="67CA2EA5"/>
    <w:rsid w:val="67E258FD"/>
    <w:rsid w:val="67FB7A23"/>
    <w:rsid w:val="67FF0EC0"/>
    <w:rsid w:val="69F50851"/>
    <w:rsid w:val="6B8D6867"/>
    <w:rsid w:val="6BB97B5D"/>
    <w:rsid w:val="6C9360FF"/>
    <w:rsid w:val="6CD81D64"/>
    <w:rsid w:val="6D274148"/>
    <w:rsid w:val="6E14501E"/>
    <w:rsid w:val="6E763321"/>
    <w:rsid w:val="6E8F2DB8"/>
    <w:rsid w:val="6EB71118"/>
    <w:rsid w:val="6EC41959"/>
    <w:rsid w:val="6F2B6480"/>
    <w:rsid w:val="6F332BDE"/>
    <w:rsid w:val="6F6335F3"/>
    <w:rsid w:val="70EE5F27"/>
    <w:rsid w:val="71256974"/>
    <w:rsid w:val="71DB20DB"/>
    <w:rsid w:val="72B33057"/>
    <w:rsid w:val="73427188"/>
    <w:rsid w:val="734C3165"/>
    <w:rsid w:val="73CA0659"/>
    <w:rsid w:val="740028B0"/>
    <w:rsid w:val="745B39A7"/>
    <w:rsid w:val="74F511D4"/>
    <w:rsid w:val="753427B7"/>
    <w:rsid w:val="75B656C9"/>
    <w:rsid w:val="75C94940"/>
    <w:rsid w:val="75E65FC4"/>
    <w:rsid w:val="760421A3"/>
    <w:rsid w:val="761476FB"/>
    <w:rsid w:val="765A3A4E"/>
    <w:rsid w:val="765C57B4"/>
    <w:rsid w:val="767424ED"/>
    <w:rsid w:val="769907B6"/>
    <w:rsid w:val="7762012F"/>
    <w:rsid w:val="77671003"/>
    <w:rsid w:val="78343B93"/>
    <w:rsid w:val="783E6DE3"/>
    <w:rsid w:val="794E5888"/>
    <w:rsid w:val="79AB2CDA"/>
    <w:rsid w:val="7A680F2E"/>
    <w:rsid w:val="7A786383"/>
    <w:rsid w:val="7A8F0D0C"/>
    <w:rsid w:val="7BE3459D"/>
    <w:rsid w:val="7D2C615F"/>
    <w:rsid w:val="7D5E49CF"/>
    <w:rsid w:val="7D8950E1"/>
    <w:rsid w:val="7D8E0949"/>
    <w:rsid w:val="7DB14637"/>
    <w:rsid w:val="7DE46D89"/>
    <w:rsid w:val="7E587B6E"/>
    <w:rsid w:val="7E74003D"/>
    <w:rsid w:val="7ECB430D"/>
    <w:rsid w:val="7EEB44F2"/>
    <w:rsid w:val="7F7DBB7E"/>
    <w:rsid w:val="7FCD4B00"/>
    <w:rsid w:val="A7EDE3B8"/>
    <w:rsid w:val="BE47C0DF"/>
    <w:rsid w:val="FFDF36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rPr>
      <w:rFonts w:ascii="Times New Roman" w:hAnsi="Times New Roman" w:eastAsia="宋体" w:cs="Times New Roman"/>
    </w:rPr>
  </w:style>
  <w:style w:type="paragraph" w:styleId="3">
    <w:name w:val="footer"/>
    <w:basedOn w:val="1"/>
    <w:autoRedefine/>
    <w:qFormat/>
    <w:uiPriority w:val="99"/>
    <w:pPr>
      <w:tabs>
        <w:tab w:val="center" w:pos="4153"/>
        <w:tab w:val="right" w:pos="8306"/>
      </w:tabs>
      <w:snapToGrid w:val="0"/>
      <w:jc w:val="left"/>
    </w:pPr>
    <w:rPr>
      <w:sz w:val="18"/>
      <w:szCs w:val="18"/>
    </w:rPr>
  </w:style>
  <w:style w:type="paragraph" w:styleId="4">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autoRedefine/>
    <w:qFormat/>
    <w:uiPriority w:val="0"/>
    <w:rPr>
      <w:b/>
    </w:rPr>
  </w:style>
  <w:style w:type="character" w:styleId="11">
    <w:name w:val="page number"/>
    <w:basedOn w:val="9"/>
    <w:autoRedefine/>
    <w:qFormat/>
    <w:uiPriority w:val="99"/>
    <w:rPr>
      <w:rFonts w:cs="Times New Roman"/>
    </w:rPr>
  </w:style>
  <w:style w:type="character" w:styleId="12">
    <w:name w:val="Hyperlink"/>
    <w:basedOn w:val="9"/>
    <w:autoRedefine/>
    <w:qFormat/>
    <w:uiPriority w:val="0"/>
    <w:rPr>
      <w:color w:val="0000FF"/>
      <w:u w:val="single"/>
    </w:rPr>
  </w:style>
  <w:style w:type="paragraph" w:customStyle="1" w:styleId="13">
    <w:name w:val="Body Text First Indent"/>
    <w:basedOn w:val="2"/>
    <w:autoRedefine/>
    <w:qFormat/>
    <w:uiPriority w:val="0"/>
    <w:pPr>
      <w:spacing w:after="0"/>
      <w:ind w:left="756" w:firstLine="420" w:firstLineChars="100"/>
    </w:pPr>
    <w:rPr>
      <w:rFonts w:ascii="宋体" w:hAnsi="宋体"/>
      <w:sz w:val="30"/>
      <w:szCs w:val="30"/>
    </w:rPr>
  </w:style>
  <w:style w:type="paragraph" w:customStyle="1" w:styleId="14">
    <w:name w:val="正文首行缩进1"/>
    <w:basedOn w:val="2"/>
    <w:autoRedefine/>
    <w:qFormat/>
    <w:uiPriority w:val="0"/>
    <w:pPr>
      <w:ind w:left="756" w:firstLine="300" w:firstLineChars="100"/>
    </w:pPr>
    <w:rPr>
      <w:rFonts w:ascii="宋体" w:hAnsi="宋体"/>
      <w:sz w:val="30"/>
      <w:szCs w:val="30"/>
    </w:rPr>
  </w:style>
  <w:style w:type="paragraph" w:customStyle="1" w:styleId="15">
    <w:name w:val="正文文本首行缩进1"/>
    <w:basedOn w:val="2"/>
    <w:autoRedefine/>
    <w:qFormat/>
    <w:uiPriority w:val="0"/>
    <w:pPr>
      <w:ind w:left="756" w:firstLine="420" w:firstLineChars="100"/>
    </w:pPr>
    <w:rPr>
      <w:rFonts w:ascii="宋体" w:hAnsi="宋体"/>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1100</Words>
  <Characters>1108</Characters>
  <Lines>0</Lines>
  <Paragraphs>0</Paragraphs>
  <TotalTime>90</TotalTime>
  <ScaleCrop>false</ScaleCrop>
  <LinksUpToDate>false</LinksUpToDate>
  <CharactersWithSpaces>1498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2019-10-09T01:22:00Z</dcterms:created>
  <dc:creator>結局❤＂</dc:creator>
  <cp:lastModifiedBy>爱在每一天</cp:lastModifiedBy>
  <cp:lastPrinted>2026-10-16T09:15:00Z</cp:lastPrinted>
  <dcterms:modified xsi:type="dcterms:W3CDTF">2026-10-19T08:30:55Z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SaveFontToCloudKey">
    <vt:lpwstr>9952812_cloud</vt:lpwstr>
  </property>
  <property fmtid="{D5CDD505-2E9C-101B-9397-08002B2CF9AE}" pid="4" name="ICV">
    <vt:lpwstr>8EE4C5AE93DA4A45818B0D58AF5311CC_13</vt:lpwstr>
  </property>
  <property fmtid="{D5CDD505-2E9C-101B-9397-08002B2CF9AE}" pid="5" name="KSOTemplateDocerSaveRecord">
    <vt:lpwstr>eyJoZGlkIjoiY2EwNmI5ZTEwOTdjMGY4YTdiY2ZkOGRmYzA4MjVkMTMiLCJ1c2VySWQiOiIzODM3ODI1NTkifQ==</vt:lpwstr>
  </property>
</Properties>
</file>