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D94944">
      <w:pPr>
        <w:pStyle w:val="8"/>
        <w:spacing w:line="465" w:lineRule="atLeast"/>
        <w:rPr>
          <w:rFonts w:hint="eastAsia" w:ascii="方正黑体简体" w:hAnsi="方正小标宋简体" w:eastAsia="方正黑体简体" w:cs="方正小标宋简体"/>
          <w:b/>
          <w:bCs/>
          <w:color w:val="auto"/>
          <w:sz w:val="32"/>
          <w:szCs w:val="32"/>
          <w:highlight w:val="none"/>
          <w:lang w:eastAsia="zh-CN"/>
        </w:rPr>
      </w:pPr>
      <w:bookmarkStart w:id="0" w:name="_GoBack"/>
      <w:bookmarkEnd w:id="0"/>
      <w:r>
        <w:rPr>
          <w:rFonts w:hint="eastAsia" w:ascii="方正黑体简体" w:hAnsi="方正小标宋简体" w:eastAsia="方正黑体简体" w:cs="方正小标宋简体"/>
          <w:b/>
          <w:bCs/>
          <w:color w:val="auto"/>
          <w:sz w:val="32"/>
          <w:szCs w:val="32"/>
          <w:highlight w:val="none"/>
        </w:rPr>
        <w:t>附件</w:t>
      </w:r>
      <w:r>
        <w:rPr>
          <w:rFonts w:hint="eastAsia" w:ascii="方正黑体简体" w:hAnsi="方正小标宋简体" w:eastAsia="方正黑体简体" w:cs="方正小标宋简体"/>
          <w:b/>
          <w:bCs/>
          <w:color w:val="auto"/>
          <w:sz w:val="32"/>
          <w:szCs w:val="32"/>
          <w:highlight w:val="none"/>
          <w:lang w:val="en-US" w:eastAsia="zh-CN"/>
        </w:rPr>
        <w:t>7</w:t>
      </w:r>
    </w:p>
    <w:p w14:paraId="04894580">
      <w:pPr>
        <w:jc w:val="left"/>
        <w:rPr>
          <w:rFonts w:hint="eastAsia" w:ascii="方正仿宋简体" w:eastAsia="方正黑体简体"/>
          <w:b/>
          <w:color w:val="auto"/>
          <w:sz w:val="24"/>
          <w:highlight w:val="none"/>
        </w:rPr>
      </w:pPr>
    </w:p>
    <w:p w14:paraId="0E158CF3">
      <w:pPr>
        <w:spacing w:line="500" w:lineRule="exact"/>
        <w:jc w:val="center"/>
        <w:rPr>
          <w:rFonts w:hint="eastAsia" w:ascii="方正仿宋简体" w:hAnsi="方正小标宋_GBK" w:eastAsia="方正小标宋_GBK" w:cs="方正小标宋_GBK"/>
          <w:b/>
          <w:color w:val="auto"/>
          <w:kern w:val="0"/>
          <w:sz w:val="44"/>
          <w:szCs w:val="44"/>
          <w:highlight w:val="none"/>
        </w:rPr>
      </w:pPr>
      <w:r>
        <w:rPr>
          <w:rFonts w:hint="eastAsia" w:ascii="方正仿宋简体" w:hAnsi="方正小标宋简体" w:eastAsia="方正小标宋简体" w:cs="方正小标宋简体"/>
          <w:b/>
          <w:color w:val="auto"/>
          <w:kern w:val="0"/>
          <w:sz w:val="44"/>
          <w:szCs w:val="44"/>
          <w:highlight w:val="none"/>
        </w:rPr>
        <w:t>报送材料时间安排表</w:t>
      </w:r>
    </w:p>
    <w:p w14:paraId="4AF02336">
      <w:pPr>
        <w:spacing w:line="500" w:lineRule="exact"/>
        <w:jc w:val="center"/>
        <w:rPr>
          <w:rFonts w:ascii="方正仿宋简体" w:eastAsia="方正小标宋简体"/>
          <w:b/>
          <w:color w:val="auto"/>
          <w:kern w:val="0"/>
          <w:sz w:val="44"/>
          <w:szCs w:val="44"/>
          <w:highlight w:val="none"/>
        </w:rPr>
      </w:pPr>
    </w:p>
    <w:tbl>
      <w:tblPr>
        <w:tblStyle w:val="9"/>
        <w:tblW w:w="91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5"/>
        <w:gridCol w:w="2301"/>
        <w:gridCol w:w="2436"/>
        <w:gridCol w:w="2166"/>
      </w:tblGrid>
      <w:tr w14:paraId="23C288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3" w:hRule="atLeast"/>
          <w:jc w:val="center"/>
        </w:trPr>
        <w:tc>
          <w:tcPr>
            <w:tcW w:w="2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D4803E">
            <w:pPr>
              <w:jc w:val="center"/>
              <w:rPr>
                <w:rFonts w:ascii="方正仿宋简体" w:eastAsia="黑体"/>
                <w:b/>
                <w:bCs/>
                <w:color w:val="auto"/>
                <w:sz w:val="32"/>
                <w:szCs w:val="32"/>
                <w:highlight w:val="none"/>
              </w:rPr>
            </w:pPr>
            <w:r>
              <w:rPr>
                <w:rFonts w:ascii="方正仿宋简体" w:eastAsia="方正黑体简体"/>
                <w:b/>
                <w:bCs/>
                <w:color w:val="auto"/>
                <w:sz w:val="32"/>
                <w:szCs w:val="32"/>
                <w:highlight w:val="none"/>
              </w:rPr>
              <w:t>部门（单位）</w:t>
            </w:r>
          </w:p>
        </w:tc>
        <w:tc>
          <w:tcPr>
            <w:tcW w:w="2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FA85FE">
            <w:pPr>
              <w:jc w:val="center"/>
              <w:rPr>
                <w:rFonts w:ascii="方正仿宋简体" w:eastAsia="黑体"/>
                <w:b/>
                <w:bCs/>
                <w:color w:val="auto"/>
                <w:sz w:val="32"/>
                <w:szCs w:val="32"/>
                <w:highlight w:val="none"/>
              </w:rPr>
            </w:pPr>
            <w:r>
              <w:rPr>
                <w:rFonts w:ascii="方正仿宋简体" w:eastAsia="方正黑体简体"/>
                <w:b/>
                <w:bCs/>
                <w:color w:val="auto"/>
                <w:sz w:val="32"/>
                <w:szCs w:val="32"/>
                <w:highlight w:val="none"/>
              </w:rPr>
              <w:t>时间安排</w:t>
            </w:r>
          </w:p>
        </w:tc>
        <w:tc>
          <w:tcPr>
            <w:tcW w:w="24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F2E9D1">
            <w:pPr>
              <w:jc w:val="center"/>
              <w:rPr>
                <w:rFonts w:ascii="方正仿宋简体" w:eastAsia="黑体"/>
                <w:b/>
                <w:bCs/>
                <w:color w:val="auto"/>
                <w:sz w:val="32"/>
                <w:szCs w:val="32"/>
                <w:highlight w:val="none"/>
              </w:rPr>
            </w:pPr>
            <w:r>
              <w:rPr>
                <w:rFonts w:ascii="方正仿宋简体" w:eastAsia="方正黑体简体"/>
                <w:b/>
                <w:bCs/>
                <w:color w:val="auto"/>
                <w:sz w:val="32"/>
                <w:szCs w:val="32"/>
                <w:highlight w:val="none"/>
              </w:rPr>
              <w:t>部门（单位）</w:t>
            </w:r>
          </w:p>
        </w:tc>
        <w:tc>
          <w:tcPr>
            <w:tcW w:w="21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CEF1BA">
            <w:pPr>
              <w:jc w:val="center"/>
              <w:rPr>
                <w:rFonts w:ascii="方正仿宋简体" w:eastAsia="黑体"/>
                <w:b/>
                <w:bCs/>
                <w:color w:val="auto"/>
                <w:sz w:val="32"/>
                <w:szCs w:val="32"/>
                <w:highlight w:val="none"/>
              </w:rPr>
            </w:pPr>
            <w:r>
              <w:rPr>
                <w:rFonts w:ascii="方正仿宋简体" w:eastAsia="方正黑体简体"/>
                <w:b/>
                <w:bCs/>
                <w:color w:val="auto"/>
                <w:sz w:val="32"/>
                <w:szCs w:val="32"/>
                <w:highlight w:val="none"/>
              </w:rPr>
              <w:t>时间安排</w:t>
            </w:r>
          </w:p>
        </w:tc>
      </w:tr>
      <w:tr w14:paraId="480C43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3" w:hRule="atLeast"/>
          <w:jc w:val="center"/>
        </w:trPr>
        <w:tc>
          <w:tcPr>
            <w:tcW w:w="2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554AB9">
            <w:pPr>
              <w:jc w:val="center"/>
              <w:rPr>
                <w:rFonts w:ascii="方正仿宋简体" w:eastAsia="方正仿宋简体"/>
                <w:b/>
                <w:bCs/>
                <w:color w:val="auto"/>
                <w:sz w:val="32"/>
                <w:szCs w:val="32"/>
                <w:highlight w:val="none"/>
              </w:rPr>
            </w:pPr>
            <w:r>
              <w:rPr>
                <w:rFonts w:ascii="方正仿宋简体" w:eastAsia="方正仿宋简体"/>
                <w:b/>
                <w:bCs/>
                <w:color w:val="auto"/>
                <w:sz w:val="32"/>
                <w:szCs w:val="32"/>
                <w:highlight w:val="none"/>
              </w:rPr>
              <w:t>金乡县</w:t>
            </w:r>
          </w:p>
        </w:tc>
        <w:tc>
          <w:tcPr>
            <w:tcW w:w="2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21BCAF">
            <w:pPr>
              <w:jc w:val="center"/>
              <w:rPr>
                <w:rFonts w:ascii="方正仿宋简体" w:eastAsia="方正仿宋简体"/>
                <w:b/>
                <w:bCs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方正仿宋简体" w:eastAsia="方正仿宋简体"/>
                <w:b/>
                <w:bCs/>
                <w:color w:val="auto"/>
                <w:sz w:val="32"/>
                <w:szCs w:val="32"/>
                <w:highlight w:val="none"/>
                <w:lang w:val="en-US" w:eastAsia="zh-CN"/>
              </w:rPr>
              <w:t>9</w:t>
            </w:r>
            <w:r>
              <w:rPr>
                <w:rFonts w:hint="eastAsia" w:ascii="方正仿宋简体" w:eastAsia="方正仿宋简体"/>
                <w:b/>
                <w:bCs/>
                <w:color w:val="auto"/>
                <w:sz w:val="32"/>
                <w:szCs w:val="32"/>
                <w:highlight w:val="none"/>
              </w:rPr>
              <w:t>月</w:t>
            </w:r>
            <w:r>
              <w:rPr>
                <w:rFonts w:hint="eastAsia" w:ascii="方正仿宋简体" w:eastAsia="方正仿宋简体"/>
                <w:b/>
                <w:bCs/>
                <w:color w:val="auto"/>
                <w:sz w:val="32"/>
                <w:szCs w:val="32"/>
                <w:highlight w:val="none"/>
                <w:lang w:val="en-US" w:eastAsia="zh-CN"/>
              </w:rPr>
              <w:t>13</w:t>
            </w:r>
            <w:r>
              <w:rPr>
                <w:rFonts w:hint="eastAsia" w:ascii="方正仿宋简体" w:eastAsia="方正仿宋简体"/>
                <w:b/>
                <w:bCs/>
                <w:color w:val="auto"/>
                <w:sz w:val="32"/>
                <w:szCs w:val="32"/>
                <w:highlight w:val="none"/>
              </w:rPr>
              <w:t>日</w:t>
            </w:r>
          </w:p>
        </w:tc>
        <w:tc>
          <w:tcPr>
            <w:tcW w:w="24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FFA1BF">
            <w:pPr>
              <w:jc w:val="center"/>
              <w:rPr>
                <w:rFonts w:ascii="方正仿宋简体" w:eastAsia="方正仿宋简体"/>
                <w:b/>
                <w:bCs/>
                <w:color w:val="auto"/>
                <w:sz w:val="32"/>
                <w:szCs w:val="32"/>
                <w:highlight w:val="none"/>
              </w:rPr>
            </w:pPr>
            <w:r>
              <w:rPr>
                <w:rFonts w:ascii="方正仿宋简体" w:eastAsia="方正仿宋简体"/>
                <w:b/>
                <w:bCs/>
                <w:color w:val="auto"/>
                <w:sz w:val="32"/>
                <w:szCs w:val="32"/>
                <w:highlight w:val="none"/>
              </w:rPr>
              <w:t>鱼台县</w:t>
            </w:r>
          </w:p>
        </w:tc>
        <w:tc>
          <w:tcPr>
            <w:tcW w:w="21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DEE56E">
            <w:pPr>
              <w:jc w:val="center"/>
              <w:rPr>
                <w:rFonts w:ascii="方正仿宋简体" w:eastAsia="方正仿宋简体"/>
                <w:b/>
                <w:bCs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方正仿宋简体" w:eastAsia="方正仿宋简体"/>
                <w:b/>
                <w:bCs/>
                <w:color w:val="auto"/>
                <w:sz w:val="32"/>
                <w:szCs w:val="32"/>
                <w:highlight w:val="none"/>
              </w:rPr>
              <w:t xml:space="preserve"> </w:t>
            </w:r>
            <w:r>
              <w:rPr>
                <w:rFonts w:hint="eastAsia" w:ascii="方正仿宋简体" w:eastAsia="方正仿宋简体"/>
                <w:b/>
                <w:bCs/>
                <w:color w:val="auto"/>
                <w:sz w:val="32"/>
                <w:szCs w:val="32"/>
                <w:highlight w:val="none"/>
                <w:lang w:val="en-US" w:eastAsia="zh-CN"/>
              </w:rPr>
              <w:t>9</w:t>
            </w:r>
            <w:r>
              <w:rPr>
                <w:rFonts w:hint="eastAsia" w:ascii="方正仿宋简体" w:eastAsia="方正仿宋简体"/>
                <w:b/>
                <w:bCs/>
                <w:color w:val="auto"/>
                <w:sz w:val="32"/>
                <w:szCs w:val="32"/>
                <w:highlight w:val="none"/>
              </w:rPr>
              <w:t>月</w:t>
            </w:r>
            <w:r>
              <w:rPr>
                <w:rFonts w:hint="eastAsia" w:ascii="方正仿宋简体" w:eastAsia="方正仿宋简体"/>
                <w:b/>
                <w:bCs/>
                <w:color w:val="auto"/>
                <w:sz w:val="32"/>
                <w:szCs w:val="32"/>
                <w:highlight w:val="none"/>
                <w:lang w:val="en-US" w:eastAsia="zh-CN"/>
              </w:rPr>
              <w:t>13</w:t>
            </w:r>
            <w:r>
              <w:rPr>
                <w:rFonts w:hint="eastAsia" w:ascii="方正仿宋简体" w:eastAsia="方正仿宋简体"/>
                <w:b/>
                <w:bCs/>
                <w:color w:val="auto"/>
                <w:sz w:val="32"/>
                <w:szCs w:val="32"/>
                <w:highlight w:val="none"/>
              </w:rPr>
              <w:t>日</w:t>
            </w:r>
          </w:p>
        </w:tc>
      </w:tr>
      <w:tr w14:paraId="567D4D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3" w:hRule="atLeast"/>
          <w:jc w:val="center"/>
        </w:trPr>
        <w:tc>
          <w:tcPr>
            <w:tcW w:w="2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4610ED">
            <w:pPr>
              <w:jc w:val="center"/>
              <w:rPr>
                <w:rFonts w:ascii="方正仿宋简体" w:eastAsia="方正仿宋简体"/>
                <w:b/>
                <w:bCs/>
                <w:color w:val="auto"/>
                <w:sz w:val="32"/>
                <w:szCs w:val="32"/>
                <w:highlight w:val="none"/>
              </w:rPr>
            </w:pPr>
            <w:r>
              <w:rPr>
                <w:rFonts w:ascii="方正仿宋简体" w:eastAsia="方正仿宋简体"/>
                <w:b/>
                <w:bCs/>
                <w:color w:val="auto"/>
                <w:sz w:val="32"/>
                <w:szCs w:val="32"/>
                <w:highlight w:val="none"/>
              </w:rPr>
              <w:t>高新区</w:t>
            </w:r>
          </w:p>
        </w:tc>
        <w:tc>
          <w:tcPr>
            <w:tcW w:w="2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790748">
            <w:pPr>
              <w:jc w:val="center"/>
              <w:rPr>
                <w:rFonts w:ascii="方正仿宋简体" w:eastAsia="方正仿宋简体"/>
                <w:b/>
                <w:bCs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方正仿宋简体" w:eastAsia="方正仿宋简体"/>
                <w:b/>
                <w:bCs/>
                <w:color w:val="auto"/>
                <w:sz w:val="32"/>
                <w:szCs w:val="32"/>
                <w:highlight w:val="none"/>
                <w:lang w:val="en-US" w:eastAsia="zh-CN"/>
              </w:rPr>
              <w:t>9</w:t>
            </w:r>
            <w:r>
              <w:rPr>
                <w:rFonts w:hint="eastAsia" w:ascii="方正仿宋简体" w:eastAsia="方正仿宋简体"/>
                <w:b/>
                <w:bCs/>
                <w:color w:val="auto"/>
                <w:sz w:val="32"/>
                <w:szCs w:val="32"/>
                <w:highlight w:val="none"/>
              </w:rPr>
              <w:t>月</w:t>
            </w:r>
            <w:r>
              <w:rPr>
                <w:rFonts w:hint="eastAsia" w:ascii="方正仿宋简体" w:eastAsia="方正仿宋简体"/>
                <w:b/>
                <w:bCs/>
                <w:color w:val="auto"/>
                <w:sz w:val="32"/>
                <w:szCs w:val="32"/>
                <w:highlight w:val="none"/>
                <w:lang w:val="en-US" w:eastAsia="zh-CN"/>
              </w:rPr>
              <w:t>14</w:t>
            </w:r>
            <w:r>
              <w:rPr>
                <w:rFonts w:hint="eastAsia" w:ascii="方正仿宋简体" w:eastAsia="方正仿宋简体"/>
                <w:b/>
                <w:bCs/>
                <w:color w:val="auto"/>
                <w:sz w:val="32"/>
                <w:szCs w:val="32"/>
                <w:highlight w:val="none"/>
              </w:rPr>
              <w:t>日</w:t>
            </w:r>
          </w:p>
        </w:tc>
        <w:tc>
          <w:tcPr>
            <w:tcW w:w="24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ED09B8">
            <w:pPr>
              <w:jc w:val="center"/>
              <w:rPr>
                <w:rFonts w:ascii="方正仿宋简体" w:eastAsia="方正仿宋简体"/>
                <w:b/>
                <w:bCs/>
                <w:color w:val="auto"/>
                <w:sz w:val="32"/>
                <w:szCs w:val="32"/>
                <w:highlight w:val="none"/>
              </w:rPr>
            </w:pPr>
            <w:r>
              <w:rPr>
                <w:rFonts w:ascii="方正仿宋简体" w:eastAsia="方正仿宋简体"/>
                <w:b/>
                <w:bCs/>
                <w:color w:val="auto"/>
                <w:sz w:val="32"/>
                <w:szCs w:val="32"/>
                <w:highlight w:val="none"/>
              </w:rPr>
              <w:t>泗水县</w:t>
            </w:r>
          </w:p>
        </w:tc>
        <w:tc>
          <w:tcPr>
            <w:tcW w:w="21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32867E">
            <w:pPr>
              <w:jc w:val="center"/>
              <w:rPr>
                <w:rFonts w:ascii="方正仿宋简体" w:eastAsia="方正仿宋简体"/>
                <w:b/>
                <w:bCs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方正仿宋简体" w:eastAsia="方正仿宋简体"/>
                <w:b/>
                <w:bCs/>
                <w:color w:val="auto"/>
                <w:sz w:val="32"/>
                <w:szCs w:val="32"/>
                <w:highlight w:val="none"/>
                <w:lang w:val="en-US" w:eastAsia="zh-CN"/>
              </w:rPr>
              <w:t>9</w:t>
            </w:r>
            <w:r>
              <w:rPr>
                <w:rFonts w:hint="eastAsia" w:ascii="方正仿宋简体" w:eastAsia="方正仿宋简体"/>
                <w:b/>
                <w:bCs/>
                <w:color w:val="auto"/>
                <w:sz w:val="32"/>
                <w:szCs w:val="32"/>
                <w:highlight w:val="none"/>
              </w:rPr>
              <w:t>月</w:t>
            </w:r>
            <w:r>
              <w:rPr>
                <w:rFonts w:hint="eastAsia" w:ascii="方正仿宋简体" w:eastAsia="方正仿宋简体"/>
                <w:b/>
                <w:bCs/>
                <w:color w:val="auto"/>
                <w:sz w:val="32"/>
                <w:szCs w:val="32"/>
                <w:highlight w:val="none"/>
                <w:lang w:val="en-US" w:eastAsia="zh-CN"/>
              </w:rPr>
              <w:t>14</w:t>
            </w:r>
            <w:r>
              <w:rPr>
                <w:rFonts w:hint="eastAsia" w:ascii="方正仿宋简体" w:eastAsia="方正仿宋简体"/>
                <w:b/>
                <w:bCs/>
                <w:color w:val="auto"/>
                <w:sz w:val="32"/>
                <w:szCs w:val="32"/>
                <w:highlight w:val="none"/>
              </w:rPr>
              <w:t>日</w:t>
            </w:r>
          </w:p>
        </w:tc>
      </w:tr>
      <w:tr w14:paraId="20A6D8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3" w:hRule="atLeast"/>
          <w:jc w:val="center"/>
        </w:trPr>
        <w:tc>
          <w:tcPr>
            <w:tcW w:w="2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D0E929">
            <w:pPr>
              <w:jc w:val="center"/>
              <w:rPr>
                <w:rFonts w:ascii="方正仿宋简体" w:eastAsia="方正仿宋简体"/>
                <w:b/>
                <w:bCs/>
                <w:color w:val="auto"/>
                <w:sz w:val="32"/>
                <w:szCs w:val="32"/>
                <w:highlight w:val="none"/>
              </w:rPr>
            </w:pPr>
            <w:r>
              <w:rPr>
                <w:rFonts w:ascii="方正仿宋简体" w:eastAsia="方正仿宋简体"/>
                <w:b/>
                <w:bCs/>
                <w:color w:val="auto"/>
                <w:sz w:val="32"/>
                <w:szCs w:val="32"/>
                <w:highlight w:val="none"/>
              </w:rPr>
              <w:t>梁山县</w:t>
            </w:r>
          </w:p>
        </w:tc>
        <w:tc>
          <w:tcPr>
            <w:tcW w:w="2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254997">
            <w:pPr>
              <w:jc w:val="center"/>
              <w:rPr>
                <w:rFonts w:ascii="方正仿宋简体" w:eastAsia="方正仿宋简体"/>
                <w:b/>
                <w:bCs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方正仿宋简体" w:eastAsia="方正仿宋简体"/>
                <w:b/>
                <w:bCs/>
                <w:color w:val="auto"/>
                <w:sz w:val="32"/>
                <w:szCs w:val="32"/>
                <w:highlight w:val="none"/>
                <w:lang w:val="en-US" w:eastAsia="zh-CN"/>
              </w:rPr>
              <w:t>9</w:t>
            </w:r>
            <w:r>
              <w:rPr>
                <w:rFonts w:hint="eastAsia" w:ascii="方正仿宋简体" w:eastAsia="方正仿宋简体"/>
                <w:b/>
                <w:bCs/>
                <w:color w:val="auto"/>
                <w:sz w:val="32"/>
                <w:szCs w:val="32"/>
                <w:highlight w:val="none"/>
              </w:rPr>
              <w:t>月</w:t>
            </w:r>
            <w:r>
              <w:rPr>
                <w:rFonts w:hint="eastAsia" w:ascii="方正仿宋简体" w:eastAsia="方正仿宋简体"/>
                <w:b/>
                <w:bCs/>
                <w:color w:val="auto"/>
                <w:sz w:val="32"/>
                <w:szCs w:val="32"/>
                <w:highlight w:val="none"/>
                <w:lang w:val="en-US" w:eastAsia="zh-CN"/>
              </w:rPr>
              <w:t>15</w:t>
            </w:r>
            <w:r>
              <w:rPr>
                <w:rFonts w:hint="eastAsia" w:ascii="方正仿宋简体" w:eastAsia="方正仿宋简体"/>
                <w:b/>
                <w:bCs/>
                <w:color w:val="auto"/>
                <w:sz w:val="32"/>
                <w:szCs w:val="32"/>
                <w:highlight w:val="none"/>
              </w:rPr>
              <w:t>日</w:t>
            </w:r>
          </w:p>
        </w:tc>
        <w:tc>
          <w:tcPr>
            <w:tcW w:w="24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AB0BDA">
            <w:pPr>
              <w:jc w:val="center"/>
              <w:rPr>
                <w:rFonts w:ascii="方正仿宋简体" w:eastAsia="方正仿宋简体"/>
                <w:b/>
                <w:bCs/>
                <w:color w:val="auto"/>
                <w:sz w:val="32"/>
                <w:szCs w:val="32"/>
                <w:highlight w:val="none"/>
              </w:rPr>
            </w:pPr>
            <w:r>
              <w:rPr>
                <w:rFonts w:ascii="方正仿宋简体" w:eastAsia="方正仿宋简体"/>
                <w:b/>
                <w:bCs/>
                <w:color w:val="auto"/>
                <w:sz w:val="32"/>
                <w:szCs w:val="32"/>
                <w:highlight w:val="none"/>
              </w:rPr>
              <w:t>汶上县</w:t>
            </w:r>
          </w:p>
        </w:tc>
        <w:tc>
          <w:tcPr>
            <w:tcW w:w="21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C16164">
            <w:pPr>
              <w:jc w:val="center"/>
              <w:rPr>
                <w:rFonts w:ascii="方正仿宋简体" w:eastAsia="方正仿宋简体"/>
                <w:b/>
                <w:bCs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方正仿宋简体" w:eastAsia="方正仿宋简体"/>
                <w:b/>
                <w:bCs/>
                <w:color w:val="auto"/>
                <w:sz w:val="32"/>
                <w:szCs w:val="32"/>
                <w:highlight w:val="none"/>
              </w:rPr>
              <w:t xml:space="preserve"> </w:t>
            </w:r>
            <w:r>
              <w:rPr>
                <w:rFonts w:hint="eastAsia" w:ascii="方正仿宋简体" w:eastAsia="方正仿宋简体"/>
                <w:b/>
                <w:bCs/>
                <w:color w:val="auto"/>
                <w:sz w:val="32"/>
                <w:szCs w:val="32"/>
                <w:highlight w:val="none"/>
                <w:lang w:val="en-US" w:eastAsia="zh-CN"/>
              </w:rPr>
              <w:t>9</w:t>
            </w:r>
            <w:r>
              <w:rPr>
                <w:rFonts w:hint="eastAsia" w:ascii="方正仿宋简体" w:eastAsia="方正仿宋简体"/>
                <w:b/>
                <w:bCs/>
                <w:color w:val="auto"/>
                <w:sz w:val="32"/>
                <w:szCs w:val="32"/>
                <w:highlight w:val="none"/>
              </w:rPr>
              <w:t>月</w:t>
            </w:r>
            <w:r>
              <w:rPr>
                <w:rFonts w:hint="eastAsia" w:ascii="方正仿宋简体" w:eastAsia="方正仿宋简体"/>
                <w:b/>
                <w:bCs/>
                <w:color w:val="auto"/>
                <w:sz w:val="32"/>
                <w:szCs w:val="32"/>
                <w:highlight w:val="none"/>
                <w:lang w:val="en-US" w:eastAsia="zh-CN"/>
              </w:rPr>
              <w:t>15</w:t>
            </w:r>
            <w:r>
              <w:rPr>
                <w:rFonts w:hint="eastAsia" w:ascii="方正仿宋简体" w:eastAsia="方正仿宋简体"/>
                <w:b/>
                <w:bCs/>
                <w:color w:val="auto"/>
                <w:sz w:val="32"/>
                <w:szCs w:val="32"/>
                <w:highlight w:val="none"/>
              </w:rPr>
              <w:t>日</w:t>
            </w:r>
          </w:p>
        </w:tc>
      </w:tr>
      <w:tr w14:paraId="2E0FB9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3" w:hRule="atLeast"/>
          <w:jc w:val="center"/>
        </w:trPr>
        <w:tc>
          <w:tcPr>
            <w:tcW w:w="2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B5BCEC">
            <w:pPr>
              <w:jc w:val="center"/>
              <w:rPr>
                <w:rFonts w:ascii="方正仿宋简体" w:eastAsia="方正仿宋简体"/>
                <w:b/>
                <w:bCs/>
                <w:color w:val="auto"/>
                <w:sz w:val="32"/>
                <w:szCs w:val="32"/>
                <w:highlight w:val="none"/>
              </w:rPr>
            </w:pPr>
            <w:r>
              <w:rPr>
                <w:rFonts w:ascii="方正仿宋简体" w:eastAsia="方正仿宋简体"/>
                <w:b/>
                <w:bCs/>
                <w:color w:val="auto"/>
                <w:sz w:val="32"/>
                <w:szCs w:val="32"/>
                <w:highlight w:val="none"/>
              </w:rPr>
              <w:t>任城区</w:t>
            </w:r>
          </w:p>
        </w:tc>
        <w:tc>
          <w:tcPr>
            <w:tcW w:w="2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2C6942">
            <w:pPr>
              <w:jc w:val="center"/>
              <w:rPr>
                <w:rFonts w:ascii="方正仿宋简体" w:eastAsia="方正仿宋简体"/>
                <w:b/>
                <w:bCs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方正仿宋简体" w:eastAsia="方正仿宋简体"/>
                <w:b/>
                <w:bCs/>
                <w:color w:val="auto"/>
                <w:sz w:val="32"/>
                <w:szCs w:val="32"/>
                <w:highlight w:val="none"/>
                <w:lang w:val="en-US" w:eastAsia="zh-CN"/>
              </w:rPr>
              <w:t>9</w:t>
            </w:r>
            <w:r>
              <w:rPr>
                <w:rFonts w:hint="eastAsia" w:ascii="方正仿宋简体" w:eastAsia="方正仿宋简体"/>
                <w:b/>
                <w:bCs/>
                <w:color w:val="auto"/>
                <w:sz w:val="32"/>
                <w:szCs w:val="32"/>
                <w:highlight w:val="none"/>
              </w:rPr>
              <w:t>月</w:t>
            </w:r>
            <w:r>
              <w:rPr>
                <w:rFonts w:hint="eastAsia" w:ascii="方正仿宋简体" w:eastAsia="方正仿宋简体"/>
                <w:b/>
                <w:bCs/>
                <w:color w:val="auto"/>
                <w:sz w:val="32"/>
                <w:szCs w:val="32"/>
                <w:highlight w:val="none"/>
                <w:lang w:val="en-US" w:eastAsia="zh-CN"/>
              </w:rPr>
              <w:t>16</w:t>
            </w:r>
            <w:r>
              <w:rPr>
                <w:rFonts w:hint="eastAsia" w:ascii="方正仿宋简体" w:eastAsia="方正仿宋简体"/>
                <w:b/>
                <w:bCs/>
                <w:color w:val="auto"/>
                <w:sz w:val="32"/>
                <w:szCs w:val="32"/>
                <w:highlight w:val="none"/>
              </w:rPr>
              <w:t>日</w:t>
            </w:r>
          </w:p>
        </w:tc>
        <w:tc>
          <w:tcPr>
            <w:tcW w:w="24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3DC01E">
            <w:pPr>
              <w:jc w:val="center"/>
              <w:rPr>
                <w:rFonts w:ascii="方正仿宋简体" w:eastAsia="方正仿宋简体"/>
                <w:b/>
                <w:bCs/>
                <w:color w:val="auto"/>
                <w:sz w:val="32"/>
                <w:szCs w:val="32"/>
                <w:highlight w:val="none"/>
              </w:rPr>
            </w:pPr>
            <w:r>
              <w:rPr>
                <w:rFonts w:ascii="方正仿宋简体" w:eastAsia="方正仿宋简体"/>
                <w:b/>
                <w:bCs/>
                <w:color w:val="auto"/>
                <w:sz w:val="32"/>
                <w:szCs w:val="32"/>
                <w:highlight w:val="none"/>
              </w:rPr>
              <w:t>兖州区</w:t>
            </w:r>
          </w:p>
        </w:tc>
        <w:tc>
          <w:tcPr>
            <w:tcW w:w="21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62956F">
            <w:pPr>
              <w:jc w:val="center"/>
              <w:rPr>
                <w:rFonts w:ascii="方正仿宋简体" w:eastAsia="方正仿宋简体"/>
                <w:b/>
                <w:bCs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方正仿宋简体" w:eastAsia="方正仿宋简体"/>
                <w:b/>
                <w:bCs/>
                <w:color w:val="auto"/>
                <w:sz w:val="32"/>
                <w:szCs w:val="32"/>
                <w:highlight w:val="none"/>
              </w:rPr>
              <w:t xml:space="preserve"> </w:t>
            </w:r>
            <w:r>
              <w:rPr>
                <w:rFonts w:hint="eastAsia" w:ascii="方正仿宋简体" w:eastAsia="方正仿宋简体"/>
                <w:b/>
                <w:bCs/>
                <w:color w:val="auto"/>
                <w:sz w:val="32"/>
                <w:szCs w:val="32"/>
                <w:highlight w:val="none"/>
                <w:lang w:val="en-US" w:eastAsia="zh-CN"/>
              </w:rPr>
              <w:t>9</w:t>
            </w:r>
            <w:r>
              <w:rPr>
                <w:rFonts w:hint="eastAsia" w:ascii="方正仿宋简体" w:eastAsia="方正仿宋简体"/>
                <w:b/>
                <w:bCs/>
                <w:color w:val="auto"/>
                <w:sz w:val="32"/>
                <w:szCs w:val="32"/>
                <w:highlight w:val="none"/>
              </w:rPr>
              <w:t>月</w:t>
            </w:r>
            <w:r>
              <w:rPr>
                <w:rFonts w:hint="eastAsia" w:ascii="方正仿宋简体" w:eastAsia="方正仿宋简体"/>
                <w:b/>
                <w:bCs/>
                <w:color w:val="auto"/>
                <w:sz w:val="32"/>
                <w:szCs w:val="32"/>
                <w:highlight w:val="none"/>
                <w:lang w:val="en-US" w:eastAsia="zh-CN"/>
              </w:rPr>
              <w:t>16</w:t>
            </w:r>
            <w:r>
              <w:rPr>
                <w:rFonts w:hint="eastAsia" w:ascii="方正仿宋简体" w:eastAsia="方正仿宋简体"/>
                <w:b/>
                <w:bCs/>
                <w:color w:val="auto"/>
                <w:sz w:val="32"/>
                <w:szCs w:val="32"/>
                <w:highlight w:val="none"/>
              </w:rPr>
              <w:t>日</w:t>
            </w:r>
          </w:p>
        </w:tc>
      </w:tr>
      <w:tr w14:paraId="58F73A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3" w:hRule="atLeast"/>
          <w:jc w:val="center"/>
        </w:trPr>
        <w:tc>
          <w:tcPr>
            <w:tcW w:w="2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83C8BA">
            <w:pPr>
              <w:jc w:val="center"/>
              <w:rPr>
                <w:rFonts w:ascii="方正仿宋简体" w:eastAsia="方正仿宋简体"/>
                <w:b/>
                <w:bCs/>
                <w:color w:val="auto"/>
                <w:sz w:val="32"/>
                <w:szCs w:val="32"/>
                <w:highlight w:val="none"/>
              </w:rPr>
            </w:pPr>
            <w:r>
              <w:rPr>
                <w:rFonts w:ascii="方正仿宋简体" w:eastAsia="方正仿宋简体"/>
                <w:b/>
                <w:bCs/>
                <w:color w:val="auto"/>
                <w:sz w:val="32"/>
                <w:szCs w:val="32"/>
                <w:highlight w:val="none"/>
              </w:rPr>
              <w:t>微山县</w:t>
            </w:r>
          </w:p>
        </w:tc>
        <w:tc>
          <w:tcPr>
            <w:tcW w:w="2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48BCBF">
            <w:pPr>
              <w:jc w:val="center"/>
              <w:rPr>
                <w:rFonts w:ascii="方正仿宋简体" w:eastAsia="方正仿宋简体"/>
                <w:b/>
                <w:bCs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方正仿宋简体" w:eastAsia="方正仿宋简体"/>
                <w:b/>
                <w:bCs/>
                <w:color w:val="auto"/>
                <w:sz w:val="32"/>
                <w:szCs w:val="32"/>
                <w:highlight w:val="none"/>
                <w:lang w:val="en-US" w:eastAsia="zh-CN"/>
              </w:rPr>
              <w:t>9</w:t>
            </w:r>
            <w:r>
              <w:rPr>
                <w:rFonts w:hint="eastAsia" w:ascii="方正仿宋简体" w:eastAsia="方正仿宋简体"/>
                <w:b/>
                <w:bCs/>
                <w:color w:val="auto"/>
                <w:sz w:val="32"/>
                <w:szCs w:val="32"/>
                <w:highlight w:val="none"/>
              </w:rPr>
              <w:t>月</w:t>
            </w:r>
            <w:r>
              <w:rPr>
                <w:rFonts w:hint="eastAsia" w:ascii="方正仿宋简体" w:eastAsia="方正仿宋简体"/>
                <w:b/>
                <w:bCs/>
                <w:color w:val="auto"/>
                <w:sz w:val="32"/>
                <w:szCs w:val="32"/>
                <w:highlight w:val="none"/>
                <w:lang w:val="en-US" w:eastAsia="zh-CN"/>
              </w:rPr>
              <w:t>17</w:t>
            </w:r>
            <w:r>
              <w:rPr>
                <w:rFonts w:hint="eastAsia" w:ascii="方正仿宋简体" w:eastAsia="方正仿宋简体"/>
                <w:b/>
                <w:bCs/>
                <w:color w:val="auto"/>
                <w:sz w:val="32"/>
                <w:szCs w:val="32"/>
                <w:highlight w:val="none"/>
              </w:rPr>
              <w:t>日</w:t>
            </w:r>
          </w:p>
        </w:tc>
        <w:tc>
          <w:tcPr>
            <w:tcW w:w="24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F3FC2A">
            <w:pPr>
              <w:jc w:val="center"/>
              <w:rPr>
                <w:rFonts w:ascii="方正仿宋简体" w:eastAsia="方正仿宋简体"/>
                <w:b/>
                <w:bCs/>
                <w:color w:val="auto"/>
                <w:sz w:val="32"/>
                <w:szCs w:val="32"/>
                <w:highlight w:val="none"/>
              </w:rPr>
            </w:pPr>
            <w:r>
              <w:rPr>
                <w:rFonts w:ascii="方正仿宋简体" w:eastAsia="方正仿宋简体"/>
                <w:b/>
                <w:bCs/>
                <w:color w:val="auto"/>
                <w:sz w:val="32"/>
                <w:szCs w:val="32"/>
                <w:highlight w:val="none"/>
              </w:rPr>
              <w:t>经开区</w:t>
            </w:r>
          </w:p>
        </w:tc>
        <w:tc>
          <w:tcPr>
            <w:tcW w:w="21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3EC264">
            <w:pPr>
              <w:jc w:val="center"/>
              <w:rPr>
                <w:rFonts w:ascii="方正仿宋简体" w:eastAsia="方正仿宋简体"/>
                <w:b/>
                <w:bCs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方正仿宋简体" w:eastAsia="方正仿宋简体"/>
                <w:b/>
                <w:bCs/>
                <w:color w:val="auto"/>
                <w:sz w:val="32"/>
                <w:szCs w:val="32"/>
                <w:highlight w:val="none"/>
              </w:rPr>
              <w:t xml:space="preserve"> </w:t>
            </w:r>
            <w:r>
              <w:rPr>
                <w:rFonts w:hint="eastAsia" w:ascii="方正仿宋简体" w:eastAsia="方正仿宋简体"/>
                <w:b/>
                <w:bCs/>
                <w:color w:val="auto"/>
                <w:sz w:val="32"/>
                <w:szCs w:val="32"/>
                <w:highlight w:val="none"/>
                <w:lang w:val="en-US" w:eastAsia="zh-CN"/>
              </w:rPr>
              <w:t>9</w:t>
            </w:r>
            <w:r>
              <w:rPr>
                <w:rFonts w:hint="eastAsia" w:ascii="方正仿宋简体" w:eastAsia="方正仿宋简体"/>
                <w:b/>
                <w:bCs/>
                <w:color w:val="auto"/>
                <w:sz w:val="32"/>
                <w:szCs w:val="32"/>
                <w:highlight w:val="none"/>
              </w:rPr>
              <w:t>月</w:t>
            </w:r>
            <w:r>
              <w:rPr>
                <w:rFonts w:hint="eastAsia" w:ascii="方正仿宋简体" w:eastAsia="方正仿宋简体"/>
                <w:b/>
                <w:bCs/>
                <w:color w:val="auto"/>
                <w:sz w:val="32"/>
                <w:szCs w:val="32"/>
                <w:highlight w:val="none"/>
                <w:lang w:val="en-US" w:eastAsia="zh-CN"/>
              </w:rPr>
              <w:t>17</w:t>
            </w:r>
            <w:r>
              <w:rPr>
                <w:rFonts w:hint="eastAsia" w:ascii="方正仿宋简体" w:eastAsia="方正仿宋简体"/>
                <w:b/>
                <w:bCs/>
                <w:color w:val="auto"/>
                <w:sz w:val="32"/>
                <w:szCs w:val="32"/>
                <w:highlight w:val="none"/>
              </w:rPr>
              <w:t>日</w:t>
            </w:r>
          </w:p>
        </w:tc>
      </w:tr>
      <w:tr w14:paraId="6F17F5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3" w:hRule="atLeast"/>
          <w:jc w:val="center"/>
        </w:trPr>
        <w:tc>
          <w:tcPr>
            <w:tcW w:w="2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116A17">
            <w:pPr>
              <w:jc w:val="center"/>
              <w:rPr>
                <w:rFonts w:ascii="方正仿宋简体" w:eastAsia="方正仿宋简体"/>
                <w:b/>
                <w:bCs/>
                <w:color w:val="auto"/>
                <w:sz w:val="32"/>
                <w:szCs w:val="32"/>
                <w:highlight w:val="none"/>
              </w:rPr>
            </w:pPr>
            <w:r>
              <w:rPr>
                <w:rFonts w:ascii="方正仿宋简体" w:eastAsia="方正仿宋简体"/>
                <w:b/>
                <w:bCs/>
                <w:color w:val="auto"/>
                <w:sz w:val="32"/>
                <w:szCs w:val="32"/>
                <w:highlight w:val="none"/>
              </w:rPr>
              <w:t>邹城市</w:t>
            </w:r>
          </w:p>
        </w:tc>
        <w:tc>
          <w:tcPr>
            <w:tcW w:w="2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FF6B47">
            <w:pPr>
              <w:jc w:val="center"/>
              <w:rPr>
                <w:rFonts w:ascii="方正仿宋简体" w:eastAsia="方正仿宋简体"/>
                <w:b/>
                <w:bCs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方正仿宋简体" w:eastAsia="方正仿宋简体"/>
                <w:b/>
                <w:bCs/>
                <w:color w:val="auto"/>
                <w:sz w:val="32"/>
                <w:szCs w:val="32"/>
                <w:highlight w:val="none"/>
                <w:lang w:val="en-US" w:eastAsia="zh-CN"/>
              </w:rPr>
              <w:t>9</w:t>
            </w:r>
            <w:r>
              <w:rPr>
                <w:rFonts w:hint="eastAsia" w:ascii="方正仿宋简体" w:eastAsia="方正仿宋简体"/>
                <w:b/>
                <w:bCs/>
                <w:color w:val="auto"/>
                <w:sz w:val="32"/>
                <w:szCs w:val="32"/>
                <w:highlight w:val="none"/>
              </w:rPr>
              <w:t>月</w:t>
            </w:r>
            <w:r>
              <w:rPr>
                <w:rFonts w:hint="eastAsia" w:ascii="方正仿宋简体" w:eastAsia="方正仿宋简体"/>
                <w:b/>
                <w:bCs/>
                <w:color w:val="auto"/>
                <w:sz w:val="32"/>
                <w:szCs w:val="32"/>
                <w:highlight w:val="none"/>
                <w:lang w:val="en-US" w:eastAsia="zh-CN"/>
              </w:rPr>
              <w:t>20</w:t>
            </w:r>
            <w:r>
              <w:rPr>
                <w:rFonts w:hint="eastAsia" w:ascii="方正仿宋简体" w:eastAsia="方正仿宋简体"/>
                <w:b/>
                <w:bCs/>
                <w:color w:val="auto"/>
                <w:sz w:val="32"/>
                <w:szCs w:val="32"/>
                <w:highlight w:val="none"/>
              </w:rPr>
              <w:t>日</w:t>
            </w:r>
          </w:p>
        </w:tc>
        <w:tc>
          <w:tcPr>
            <w:tcW w:w="24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BBE3E7">
            <w:pPr>
              <w:jc w:val="center"/>
              <w:rPr>
                <w:rFonts w:ascii="方正仿宋简体" w:eastAsia="方正仿宋简体"/>
                <w:b/>
                <w:bCs/>
                <w:color w:val="auto"/>
                <w:sz w:val="32"/>
                <w:szCs w:val="32"/>
                <w:highlight w:val="none"/>
              </w:rPr>
            </w:pPr>
            <w:r>
              <w:rPr>
                <w:rFonts w:ascii="方正仿宋简体" w:eastAsia="方正仿宋简体"/>
                <w:b/>
                <w:bCs/>
                <w:color w:val="auto"/>
                <w:sz w:val="32"/>
                <w:szCs w:val="32"/>
                <w:highlight w:val="none"/>
              </w:rPr>
              <w:t>太白湖新区</w:t>
            </w:r>
          </w:p>
        </w:tc>
        <w:tc>
          <w:tcPr>
            <w:tcW w:w="21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5FA606">
            <w:pPr>
              <w:jc w:val="center"/>
              <w:rPr>
                <w:rFonts w:ascii="方正仿宋简体" w:eastAsia="方正仿宋简体"/>
                <w:b/>
                <w:bCs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方正仿宋简体" w:eastAsia="方正仿宋简体"/>
                <w:b/>
                <w:bCs/>
                <w:color w:val="auto"/>
                <w:sz w:val="32"/>
                <w:szCs w:val="32"/>
                <w:highlight w:val="none"/>
              </w:rPr>
              <w:t xml:space="preserve"> </w:t>
            </w:r>
            <w:r>
              <w:rPr>
                <w:rFonts w:hint="eastAsia" w:ascii="方正仿宋简体" w:eastAsia="方正仿宋简体"/>
                <w:b/>
                <w:bCs/>
                <w:color w:val="auto"/>
                <w:sz w:val="32"/>
                <w:szCs w:val="32"/>
                <w:highlight w:val="none"/>
                <w:lang w:val="en-US" w:eastAsia="zh-CN"/>
              </w:rPr>
              <w:t>9</w:t>
            </w:r>
            <w:r>
              <w:rPr>
                <w:rFonts w:hint="eastAsia" w:ascii="方正仿宋简体" w:eastAsia="方正仿宋简体"/>
                <w:b/>
                <w:bCs/>
                <w:color w:val="auto"/>
                <w:sz w:val="32"/>
                <w:szCs w:val="32"/>
                <w:highlight w:val="none"/>
              </w:rPr>
              <w:t>月</w:t>
            </w:r>
            <w:r>
              <w:rPr>
                <w:rFonts w:hint="eastAsia" w:ascii="方正仿宋简体" w:eastAsia="方正仿宋简体"/>
                <w:b/>
                <w:bCs/>
                <w:color w:val="auto"/>
                <w:sz w:val="32"/>
                <w:szCs w:val="32"/>
                <w:highlight w:val="none"/>
                <w:lang w:val="en-US" w:eastAsia="zh-CN"/>
              </w:rPr>
              <w:t>20</w:t>
            </w:r>
            <w:r>
              <w:rPr>
                <w:rFonts w:hint="eastAsia" w:ascii="方正仿宋简体" w:eastAsia="方正仿宋简体"/>
                <w:b/>
                <w:bCs/>
                <w:color w:val="auto"/>
                <w:sz w:val="32"/>
                <w:szCs w:val="32"/>
                <w:highlight w:val="none"/>
              </w:rPr>
              <w:t>日</w:t>
            </w:r>
          </w:p>
        </w:tc>
      </w:tr>
      <w:tr w14:paraId="5C205D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3" w:hRule="atLeast"/>
          <w:jc w:val="center"/>
        </w:trPr>
        <w:tc>
          <w:tcPr>
            <w:tcW w:w="2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256428">
            <w:pPr>
              <w:jc w:val="center"/>
              <w:rPr>
                <w:rFonts w:ascii="方正仿宋简体" w:eastAsia="方正仿宋简体"/>
                <w:b/>
                <w:bCs/>
                <w:color w:val="auto"/>
                <w:sz w:val="32"/>
                <w:szCs w:val="32"/>
                <w:highlight w:val="none"/>
              </w:rPr>
            </w:pPr>
            <w:r>
              <w:rPr>
                <w:rFonts w:ascii="方正仿宋简体" w:eastAsia="方正仿宋简体"/>
                <w:b/>
                <w:bCs/>
                <w:color w:val="auto"/>
                <w:sz w:val="32"/>
                <w:szCs w:val="32"/>
                <w:highlight w:val="none"/>
              </w:rPr>
              <w:t>曲阜市</w:t>
            </w:r>
          </w:p>
        </w:tc>
        <w:tc>
          <w:tcPr>
            <w:tcW w:w="2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4920E5">
            <w:pPr>
              <w:jc w:val="center"/>
              <w:rPr>
                <w:rFonts w:ascii="方正仿宋简体" w:eastAsia="方正仿宋简体"/>
                <w:b/>
                <w:bCs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方正仿宋简体" w:eastAsia="方正仿宋简体"/>
                <w:b/>
                <w:bCs/>
                <w:color w:val="auto"/>
                <w:sz w:val="32"/>
                <w:szCs w:val="32"/>
                <w:highlight w:val="none"/>
                <w:lang w:val="en-US" w:eastAsia="zh-CN"/>
              </w:rPr>
              <w:t>9</w:t>
            </w:r>
            <w:r>
              <w:rPr>
                <w:rFonts w:hint="eastAsia" w:ascii="方正仿宋简体" w:eastAsia="方正仿宋简体"/>
                <w:b/>
                <w:bCs/>
                <w:color w:val="auto"/>
                <w:sz w:val="32"/>
                <w:szCs w:val="32"/>
                <w:highlight w:val="none"/>
              </w:rPr>
              <w:t>月</w:t>
            </w:r>
            <w:r>
              <w:rPr>
                <w:rFonts w:hint="eastAsia" w:ascii="方正仿宋简体" w:eastAsia="方正仿宋简体"/>
                <w:b/>
                <w:bCs/>
                <w:color w:val="auto"/>
                <w:sz w:val="32"/>
                <w:szCs w:val="32"/>
                <w:highlight w:val="none"/>
                <w:lang w:val="en-US" w:eastAsia="zh-CN"/>
              </w:rPr>
              <w:t>21</w:t>
            </w:r>
            <w:r>
              <w:rPr>
                <w:rFonts w:hint="eastAsia" w:ascii="方正仿宋简体" w:eastAsia="方正仿宋简体"/>
                <w:b/>
                <w:bCs/>
                <w:color w:val="auto"/>
                <w:sz w:val="32"/>
                <w:szCs w:val="32"/>
                <w:highlight w:val="none"/>
              </w:rPr>
              <w:t>日</w:t>
            </w:r>
          </w:p>
        </w:tc>
        <w:tc>
          <w:tcPr>
            <w:tcW w:w="24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5ACEFC">
            <w:pPr>
              <w:jc w:val="center"/>
              <w:rPr>
                <w:rFonts w:hint="eastAsia" w:ascii="方正仿宋简体" w:eastAsia="方正仿宋简体"/>
                <w:b/>
                <w:bCs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方正仿宋简体" w:eastAsia="方正仿宋简体"/>
                <w:b/>
                <w:bCs/>
                <w:color w:val="auto"/>
                <w:sz w:val="32"/>
                <w:szCs w:val="32"/>
                <w:highlight w:val="none"/>
              </w:rPr>
              <w:t>嘉祥县</w:t>
            </w:r>
          </w:p>
        </w:tc>
        <w:tc>
          <w:tcPr>
            <w:tcW w:w="21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1932ED">
            <w:pPr>
              <w:jc w:val="center"/>
              <w:rPr>
                <w:rFonts w:ascii="方正仿宋简体" w:eastAsia="方正仿宋简体"/>
                <w:b/>
                <w:bCs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方正仿宋简体" w:eastAsia="方正仿宋简体"/>
                <w:b/>
                <w:bCs/>
                <w:color w:val="auto"/>
                <w:sz w:val="32"/>
                <w:szCs w:val="32"/>
                <w:highlight w:val="none"/>
              </w:rPr>
              <w:t xml:space="preserve"> </w:t>
            </w:r>
            <w:r>
              <w:rPr>
                <w:rFonts w:hint="eastAsia" w:ascii="方正仿宋简体" w:eastAsia="方正仿宋简体"/>
                <w:b/>
                <w:bCs/>
                <w:color w:val="auto"/>
                <w:sz w:val="32"/>
                <w:szCs w:val="32"/>
                <w:highlight w:val="none"/>
                <w:lang w:val="en-US" w:eastAsia="zh-CN"/>
              </w:rPr>
              <w:t>9</w:t>
            </w:r>
            <w:r>
              <w:rPr>
                <w:rFonts w:hint="eastAsia" w:ascii="方正仿宋简体" w:eastAsia="方正仿宋简体"/>
                <w:b/>
                <w:bCs/>
                <w:color w:val="auto"/>
                <w:sz w:val="32"/>
                <w:szCs w:val="32"/>
                <w:highlight w:val="none"/>
              </w:rPr>
              <w:t>月</w:t>
            </w:r>
            <w:r>
              <w:rPr>
                <w:rFonts w:hint="eastAsia" w:ascii="方正仿宋简体" w:eastAsia="方正仿宋简体"/>
                <w:b/>
                <w:bCs/>
                <w:color w:val="auto"/>
                <w:sz w:val="32"/>
                <w:szCs w:val="32"/>
                <w:highlight w:val="none"/>
                <w:lang w:val="en-US" w:eastAsia="zh-CN"/>
              </w:rPr>
              <w:t>21</w:t>
            </w:r>
            <w:r>
              <w:rPr>
                <w:rFonts w:hint="eastAsia" w:ascii="方正仿宋简体" w:eastAsia="方正仿宋简体"/>
                <w:b/>
                <w:bCs/>
                <w:color w:val="auto"/>
                <w:sz w:val="32"/>
                <w:szCs w:val="32"/>
                <w:highlight w:val="none"/>
              </w:rPr>
              <w:t>日</w:t>
            </w:r>
          </w:p>
        </w:tc>
      </w:tr>
      <w:tr w14:paraId="085867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5" w:hRule="atLeast"/>
          <w:jc w:val="center"/>
        </w:trPr>
        <w:tc>
          <w:tcPr>
            <w:tcW w:w="2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3AC882">
            <w:pPr>
              <w:jc w:val="center"/>
              <w:rPr>
                <w:rFonts w:hint="eastAsia" w:ascii="方正仿宋简体" w:eastAsia="方正仿宋简体"/>
                <w:b/>
                <w:bCs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方正仿宋简体" w:eastAsia="方正仿宋简体"/>
                <w:b/>
                <w:bCs/>
                <w:color w:val="auto"/>
                <w:sz w:val="32"/>
                <w:szCs w:val="32"/>
                <w:highlight w:val="none"/>
                <w:lang w:val="en-US" w:eastAsia="zh-CN"/>
              </w:rPr>
              <w:t>市直单位</w:t>
            </w:r>
          </w:p>
        </w:tc>
        <w:tc>
          <w:tcPr>
            <w:tcW w:w="2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677CBD">
            <w:pPr>
              <w:jc w:val="center"/>
              <w:rPr>
                <w:rFonts w:ascii="方正仿宋简体" w:eastAsia="方正仿宋简体"/>
                <w:b/>
                <w:bCs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方正仿宋简体" w:eastAsia="方正仿宋简体"/>
                <w:b/>
                <w:bCs/>
                <w:color w:val="auto"/>
                <w:sz w:val="32"/>
                <w:szCs w:val="32"/>
                <w:highlight w:val="none"/>
                <w:lang w:val="en-US" w:eastAsia="zh-CN"/>
              </w:rPr>
              <w:t>9</w:t>
            </w:r>
            <w:r>
              <w:rPr>
                <w:rFonts w:hint="eastAsia" w:ascii="方正仿宋简体" w:eastAsia="方正仿宋简体"/>
                <w:b/>
                <w:bCs/>
                <w:color w:val="auto"/>
                <w:sz w:val="32"/>
                <w:szCs w:val="32"/>
                <w:highlight w:val="none"/>
              </w:rPr>
              <w:t>月</w:t>
            </w:r>
            <w:r>
              <w:rPr>
                <w:rFonts w:hint="eastAsia" w:ascii="方正仿宋简体" w:eastAsia="方正仿宋简体"/>
                <w:b/>
                <w:bCs/>
                <w:color w:val="auto"/>
                <w:sz w:val="32"/>
                <w:szCs w:val="32"/>
                <w:highlight w:val="none"/>
                <w:lang w:val="en-US" w:eastAsia="zh-CN"/>
              </w:rPr>
              <w:t>22</w:t>
            </w:r>
            <w:r>
              <w:rPr>
                <w:rFonts w:hint="eastAsia" w:ascii="方正仿宋简体" w:eastAsia="方正仿宋简体"/>
                <w:b/>
                <w:bCs/>
                <w:color w:val="auto"/>
                <w:sz w:val="32"/>
                <w:szCs w:val="32"/>
                <w:highlight w:val="none"/>
              </w:rPr>
              <w:t>日</w:t>
            </w:r>
          </w:p>
        </w:tc>
        <w:tc>
          <w:tcPr>
            <w:tcW w:w="24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6ADEA3">
            <w:pPr>
              <w:jc w:val="center"/>
              <w:rPr>
                <w:rFonts w:hint="eastAsia" w:ascii="方正仿宋简体" w:eastAsia="方正仿宋简体"/>
                <w:b/>
                <w:bCs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21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5466FE">
            <w:pPr>
              <w:jc w:val="center"/>
              <w:rPr>
                <w:rFonts w:ascii="方正仿宋简体" w:eastAsia="方正仿宋简体"/>
                <w:b/>
                <w:bCs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方正仿宋简体" w:eastAsia="方正仿宋简体"/>
                <w:b/>
                <w:bCs/>
                <w:color w:val="auto"/>
                <w:sz w:val="32"/>
                <w:szCs w:val="32"/>
                <w:highlight w:val="none"/>
              </w:rPr>
              <w:t xml:space="preserve"> </w:t>
            </w:r>
          </w:p>
        </w:tc>
      </w:tr>
    </w:tbl>
    <w:p w14:paraId="217E8F64">
      <w:pPr>
        <w:spacing w:line="400" w:lineRule="exact"/>
        <w:rPr>
          <w:rFonts w:hint="eastAsia" w:ascii="方正仿宋简体" w:eastAsia="方正仿宋简体"/>
          <w:b/>
          <w:bCs/>
          <w:color w:val="auto"/>
          <w:sz w:val="24"/>
          <w:szCs w:val="24"/>
          <w:highlight w:val="none"/>
        </w:rPr>
      </w:pPr>
      <w:r>
        <w:rPr>
          <w:rFonts w:hint="eastAsia" w:ascii="方正仿宋简体" w:eastAsia="方正黑体简体"/>
          <w:b/>
          <w:color w:val="auto"/>
          <w:sz w:val="24"/>
          <w:highlight w:val="non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5469890</wp:posOffset>
                </wp:positionH>
                <wp:positionV relativeFrom="paragraph">
                  <wp:posOffset>280670</wp:posOffset>
                </wp:positionV>
                <wp:extent cx="377190" cy="175895"/>
                <wp:effectExtent l="92710" t="16510" r="93345" b="25400"/>
                <wp:wrapNone/>
                <wp:docPr id="11" name="矩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-3300000" flipV="1">
                          <a:off x="0" y="0"/>
                          <a:ext cx="377190" cy="1758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noFill/>
                        </a:ln>
                        <a:effectLst/>
                      </wps:spPr>
                      <wps:txbx>
                        <w:txbxContent>
                          <w:p w14:paraId="4A549895"/>
                        </w:txbxContent>
                      </wps:txbx>
                      <wps:bodyPr anchor="ctr" anchorCtr="0"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flip:y;margin-left:430.7pt;margin-top:22.1pt;height:13.85pt;width:29.7pt;rotation:3604480f;z-index:251661312;v-text-anchor:middle;mso-width-relative:page;mso-height-relative:page;" fillcolor="#FFFFFF" filled="t" stroked="f" coordsize="21600,21600" o:gfxdata="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FlIV29gAAAAJAQAA&#10;DwAAAAAAAAABACAAAAAiAAAAZHJzL2Rvd25yZXYueG1sUEsBAhQAFAAAAAgAh07iQOy7OuLgAQAA&#10;twMAAA4AAAAAAAAAAQAgAAAAJwEAAGRycy9lMm9Eb2MueG1sUEsFBgAAAAAGAAYAWQEAAHkFAAAA&#10;AA==&#10;">
                <v:fill on="t" focussize="0,0"/>
                <v:stroke on="f" weight="2pt"/>
                <v:imagedata o:title=""/>
                <o:lock v:ext="edit" aspectratio="f"/>
                <v:textbox>
                  <w:txbxContent>
                    <w:p w14:paraId="4A549895"/>
                  </w:txbxContent>
                </v:textbox>
              </v:rect>
            </w:pict>
          </mc:Fallback>
        </mc:AlternateContent>
      </w:r>
      <w:r>
        <w:rPr>
          <w:rFonts w:ascii="方正仿宋简体" w:eastAsia="方正仿宋简体"/>
          <w:b/>
          <w:bCs/>
          <w:color w:val="auto"/>
          <w:sz w:val="24"/>
          <w:szCs w:val="24"/>
          <w:highlight w:val="none"/>
        </w:rPr>
        <w:t>备注：1、</w:t>
      </w:r>
      <w:r>
        <w:rPr>
          <w:rFonts w:hint="eastAsia" w:ascii="方正仿宋简体" w:eastAsia="方正仿宋简体"/>
          <w:b/>
          <w:bCs/>
          <w:color w:val="auto"/>
          <w:sz w:val="24"/>
          <w:szCs w:val="24"/>
          <w:highlight w:val="none"/>
          <w:lang w:eastAsia="zh-Hans"/>
        </w:rPr>
        <w:t>不得</w:t>
      </w:r>
      <w:r>
        <w:rPr>
          <w:rFonts w:ascii="方正仿宋简体" w:eastAsia="方正仿宋简体"/>
          <w:b/>
          <w:bCs/>
          <w:color w:val="auto"/>
          <w:sz w:val="24"/>
          <w:szCs w:val="24"/>
          <w:highlight w:val="none"/>
        </w:rPr>
        <w:t>指派申报人员携带个人申报材料上报；</w:t>
      </w:r>
    </w:p>
    <w:p w14:paraId="5807AF8D">
      <w:pPr>
        <w:spacing w:line="400" w:lineRule="exact"/>
        <w:ind w:firstLine="754" w:firstLineChars="313"/>
        <w:rPr>
          <w:rFonts w:ascii="方正仿宋简体" w:eastAsia="方正仿宋简体"/>
          <w:b/>
          <w:color w:val="auto"/>
          <w:sz w:val="32"/>
          <w:szCs w:val="32"/>
          <w:highlight w:val="none"/>
        </w:rPr>
      </w:pPr>
      <w:r>
        <w:rPr>
          <w:rFonts w:ascii="方正仿宋简体" w:eastAsia="方正仿宋简体"/>
          <w:b/>
          <w:bCs/>
          <w:color w:val="auto"/>
          <w:sz w:val="24"/>
          <w:szCs w:val="24"/>
          <w:highlight w:val="none"/>
        </w:rPr>
        <w:t>2、各县（市、区）、市直部门（单位）按规定时间一次性完成报送。</w:t>
      </w:r>
    </w:p>
    <w:p w14:paraId="003CF5CB">
      <w:pPr>
        <w:spacing w:line="600" w:lineRule="exact"/>
        <w:ind w:firstLine="480"/>
        <w:jc w:val="left"/>
        <w:rPr>
          <w:rFonts w:hint="eastAsia" w:ascii="Times New Roman" w:hAnsi="Times New Roman" w:eastAsia="方正仿宋简体"/>
          <w:color w:val="auto"/>
          <w:sz w:val="32"/>
          <w:szCs w:val="32"/>
          <w:highlight w:val="none"/>
          <w:shd w:val="clear" w:color="auto" w:fill="FFFFFF"/>
          <w:lang w:eastAsia="zh-CN"/>
        </w:rPr>
      </w:pPr>
    </w:p>
    <w:p w14:paraId="52E11677">
      <w:pPr>
        <w:spacing w:line="600" w:lineRule="exact"/>
        <w:ind w:firstLine="480"/>
        <w:jc w:val="right"/>
        <w:rPr>
          <w:rFonts w:ascii="宋体"/>
          <w:bCs/>
          <w:color w:val="auto"/>
          <w:sz w:val="30"/>
          <w:szCs w:val="30"/>
          <w:highlight w:val="none"/>
        </w:rPr>
      </w:pPr>
    </w:p>
    <w:sectPr>
      <w:headerReference r:id="rId4" w:type="first"/>
      <w:footerReference r:id="rId6" w:type="first"/>
      <w:headerReference r:id="rId3" w:type="default"/>
      <w:footerReference r:id="rId5" w:type="default"/>
      <w:pgSz w:w="11906" w:h="16838"/>
      <w:pgMar w:top="1247" w:right="1417" w:bottom="1247" w:left="1417" w:header="851" w:footer="992" w:gutter="0"/>
      <w:pgNumType w:fmt="decimal"/>
      <w:cols w:space="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方正黑体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067477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438785" cy="215265"/>
              <wp:effectExtent l="0" t="0" r="0" b="0"/>
              <wp:wrapNone/>
              <wp:docPr id="1" name="文本框 10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38785" cy="2152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FE41D5C">
                          <w:pPr>
                            <w:pStyle w:val="6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t xml:space="preserve">— 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sz w:val="24"/>
                              <w:szCs w:val="24"/>
                            </w:rPr>
                            <w:t xml:space="preserve"> —</w:t>
                          </w:r>
                        </w:p>
                      </w:txbxContent>
                    </wps:txbx>
                    <wps:bodyPr lIns="0" tIns="0" rIns="0" bIns="0" upright="0"/>
                  </wps:wsp>
                </a:graphicData>
              </a:graphic>
            </wp:anchor>
          </w:drawing>
        </mc:Choice>
        <mc:Fallback>
          <w:pict>
            <v:shape id="文本框 1026" o:spid="_x0000_s1026" o:spt="202" type="#_x0000_t202" style="position:absolute;left:0pt;margin-top:0pt;height:16.95pt;width:34.55pt;mso-position-horizontal:outside;mso-position-horizontal-relative:margin;z-index:251659264;mso-width-relative:page;mso-height-relative:page;" filled="f" stroked="f" coordsize="21600,21600" o:gfxdata="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1FE41D5C">
                    <w:pPr>
                      <w:pStyle w:val="6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t xml:space="preserve">— </w:t>
                    </w:r>
                    <w:r>
                      <w:rPr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sz w:val="24"/>
                        <w:szCs w:val="24"/>
                      </w:rPr>
                      <w:t>1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sz w:val="24"/>
                        <w:szCs w:val="2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4E7904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640080" cy="271780"/>
              <wp:effectExtent l="0" t="0" r="0" b="0"/>
              <wp:wrapNone/>
              <wp:docPr id="2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0080" cy="2717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056F86C">
                          <w:pPr>
                            <w:pStyle w:val="6"/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25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square" lIns="0" tIns="0" rIns="0" bIns="0" upright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21.4pt;width:50.4pt;mso-position-horizontal:outside;mso-position-horizontal-relative:margin;z-index:251660288;mso-width-relative:page;mso-height-relative:page;" filled="f" stroked="f" coordsize="21600,21600" o:gfxdata="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B2xYkXUAAAABAEAAA8AAAAAAAAAAQAgAAAAIgAAAGRy&#10;cy9kb3ducmV2LnhtbFBLAQIUABQAAAAIAIdO4kCG08Im0AEAAJwDAAAOAAAAAAAAAAEAIAAAACMB&#10;AABkcnMvZTJvRG9jLnhtbFBLBQYAAAAABgAGAFkBAABl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1056F86C">
                    <w:pPr>
                      <w:pStyle w:val="6"/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25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EB73C0">
    <w:pPr>
      <w:pStyle w:val="7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1EC3B7">
    <w:pPr>
      <w:pStyle w:val="7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layout v:ext="edit">
      <o:idmap v:ext="edit" data="3,4"/>
    </o:shapelayout>
  </w:hdrShapeDefaults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c4ZjNmN2UxZDVhNTg2ODVlZmYwM2JhOTEzNjI5MGYifQ=="/>
    <w:docVar w:name="KSO_WPS_MARK_KEY" w:val="4a43e000-f7f8-46b8-b1d7-f9996b74ced5"/>
  </w:docVars>
  <w:rsids>
    <w:rsidRoot w:val="00172A27"/>
    <w:rsid w:val="00091DE4"/>
    <w:rsid w:val="001102DF"/>
    <w:rsid w:val="001265D9"/>
    <w:rsid w:val="00172A27"/>
    <w:rsid w:val="001B61BA"/>
    <w:rsid w:val="00201829"/>
    <w:rsid w:val="00215C00"/>
    <w:rsid w:val="002268D3"/>
    <w:rsid w:val="00255EC6"/>
    <w:rsid w:val="002A3FB0"/>
    <w:rsid w:val="00310CC1"/>
    <w:rsid w:val="003168A4"/>
    <w:rsid w:val="0035499F"/>
    <w:rsid w:val="00373752"/>
    <w:rsid w:val="00397648"/>
    <w:rsid w:val="003B575F"/>
    <w:rsid w:val="003E1AC8"/>
    <w:rsid w:val="00482BD4"/>
    <w:rsid w:val="004B2E85"/>
    <w:rsid w:val="004E79D3"/>
    <w:rsid w:val="00500702"/>
    <w:rsid w:val="00503C76"/>
    <w:rsid w:val="005441C9"/>
    <w:rsid w:val="00545C29"/>
    <w:rsid w:val="0055509E"/>
    <w:rsid w:val="00604C6B"/>
    <w:rsid w:val="00651C3A"/>
    <w:rsid w:val="00710B2D"/>
    <w:rsid w:val="0075502C"/>
    <w:rsid w:val="00762AE6"/>
    <w:rsid w:val="00762FA5"/>
    <w:rsid w:val="007978E9"/>
    <w:rsid w:val="007C5869"/>
    <w:rsid w:val="007D41EB"/>
    <w:rsid w:val="007E17D7"/>
    <w:rsid w:val="007F2443"/>
    <w:rsid w:val="008544D1"/>
    <w:rsid w:val="00871139"/>
    <w:rsid w:val="008806E4"/>
    <w:rsid w:val="00886E64"/>
    <w:rsid w:val="008B0BAF"/>
    <w:rsid w:val="008F4349"/>
    <w:rsid w:val="00991086"/>
    <w:rsid w:val="00A73A83"/>
    <w:rsid w:val="00B117C1"/>
    <w:rsid w:val="00B57026"/>
    <w:rsid w:val="00C76D65"/>
    <w:rsid w:val="00D90B1D"/>
    <w:rsid w:val="00DC33B9"/>
    <w:rsid w:val="00DE2BEE"/>
    <w:rsid w:val="00E738AF"/>
    <w:rsid w:val="00E773B9"/>
    <w:rsid w:val="00EA7F75"/>
    <w:rsid w:val="00EB60E2"/>
    <w:rsid w:val="00EC5A91"/>
    <w:rsid w:val="00F002B6"/>
    <w:rsid w:val="00FB0526"/>
    <w:rsid w:val="00FE3319"/>
    <w:rsid w:val="02050E8D"/>
    <w:rsid w:val="025A46AC"/>
    <w:rsid w:val="030D433B"/>
    <w:rsid w:val="03E37F17"/>
    <w:rsid w:val="04202978"/>
    <w:rsid w:val="04680BD0"/>
    <w:rsid w:val="05583966"/>
    <w:rsid w:val="05D678CE"/>
    <w:rsid w:val="07B155CF"/>
    <w:rsid w:val="08434218"/>
    <w:rsid w:val="086230FE"/>
    <w:rsid w:val="0B3878C3"/>
    <w:rsid w:val="0B9546CB"/>
    <w:rsid w:val="0ED03EAD"/>
    <w:rsid w:val="0FED2ABF"/>
    <w:rsid w:val="105C2EDE"/>
    <w:rsid w:val="109D09C7"/>
    <w:rsid w:val="10D4056D"/>
    <w:rsid w:val="11644B55"/>
    <w:rsid w:val="119A3921"/>
    <w:rsid w:val="11E82E02"/>
    <w:rsid w:val="12DD63C1"/>
    <w:rsid w:val="12F37B7F"/>
    <w:rsid w:val="141D3B73"/>
    <w:rsid w:val="170A62D7"/>
    <w:rsid w:val="18906E90"/>
    <w:rsid w:val="196855FE"/>
    <w:rsid w:val="19803702"/>
    <w:rsid w:val="1A057709"/>
    <w:rsid w:val="1BF807B0"/>
    <w:rsid w:val="1C1F0F13"/>
    <w:rsid w:val="1FBF3122"/>
    <w:rsid w:val="1FE41D4A"/>
    <w:rsid w:val="20233CB7"/>
    <w:rsid w:val="20E102DA"/>
    <w:rsid w:val="21FF7E54"/>
    <w:rsid w:val="22871539"/>
    <w:rsid w:val="229F1B2B"/>
    <w:rsid w:val="23451CA6"/>
    <w:rsid w:val="23D07150"/>
    <w:rsid w:val="253A277E"/>
    <w:rsid w:val="25AA337C"/>
    <w:rsid w:val="263853AB"/>
    <w:rsid w:val="27943E9F"/>
    <w:rsid w:val="29D0586D"/>
    <w:rsid w:val="2A823A59"/>
    <w:rsid w:val="2D1D79A6"/>
    <w:rsid w:val="2E303401"/>
    <w:rsid w:val="30153137"/>
    <w:rsid w:val="32BA3E1B"/>
    <w:rsid w:val="33AA1D84"/>
    <w:rsid w:val="34A527D5"/>
    <w:rsid w:val="34CE225A"/>
    <w:rsid w:val="35FE2255"/>
    <w:rsid w:val="37755F03"/>
    <w:rsid w:val="379359A2"/>
    <w:rsid w:val="395B5E52"/>
    <w:rsid w:val="39C74884"/>
    <w:rsid w:val="3B284DB7"/>
    <w:rsid w:val="3CAB38A3"/>
    <w:rsid w:val="3DFFF713"/>
    <w:rsid w:val="3F152266"/>
    <w:rsid w:val="436431B3"/>
    <w:rsid w:val="446659A5"/>
    <w:rsid w:val="459C48BB"/>
    <w:rsid w:val="45DA4898"/>
    <w:rsid w:val="45FB5A1D"/>
    <w:rsid w:val="468A764A"/>
    <w:rsid w:val="47AFF5B4"/>
    <w:rsid w:val="489E70E9"/>
    <w:rsid w:val="498A0381"/>
    <w:rsid w:val="4A440616"/>
    <w:rsid w:val="4CBA4728"/>
    <w:rsid w:val="4D2E2185"/>
    <w:rsid w:val="4DA71C7C"/>
    <w:rsid w:val="4FDF4A0C"/>
    <w:rsid w:val="4FE6207D"/>
    <w:rsid w:val="517805FC"/>
    <w:rsid w:val="531A7D56"/>
    <w:rsid w:val="534F24B9"/>
    <w:rsid w:val="54897298"/>
    <w:rsid w:val="55330B1B"/>
    <w:rsid w:val="553F746B"/>
    <w:rsid w:val="55962904"/>
    <w:rsid w:val="57584EBB"/>
    <w:rsid w:val="578859AA"/>
    <w:rsid w:val="590E445F"/>
    <w:rsid w:val="5A203262"/>
    <w:rsid w:val="5A4672EA"/>
    <w:rsid w:val="5B183093"/>
    <w:rsid w:val="5B7E09F8"/>
    <w:rsid w:val="5BDC3223"/>
    <w:rsid w:val="5C2A125B"/>
    <w:rsid w:val="5C441F61"/>
    <w:rsid w:val="5DC667F0"/>
    <w:rsid w:val="5DFE767D"/>
    <w:rsid w:val="5E1C55F2"/>
    <w:rsid w:val="5F0E79E0"/>
    <w:rsid w:val="5F1363BE"/>
    <w:rsid w:val="5F300E97"/>
    <w:rsid w:val="5F867738"/>
    <w:rsid w:val="5FE73240"/>
    <w:rsid w:val="5FE73508"/>
    <w:rsid w:val="62AF1D49"/>
    <w:rsid w:val="637476D0"/>
    <w:rsid w:val="6411675A"/>
    <w:rsid w:val="672E29D7"/>
    <w:rsid w:val="685B1DA1"/>
    <w:rsid w:val="6A0F5872"/>
    <w:rsid w:val="6B111EBA"/>
    <w:rsid w:val="6BA30EA4"/>
    <w:rsid w:val="6BB97444"/>
    <w:rsid w:val="6EBD7930"/>
    <w:rsid w:val="707E7F1A"/>
    <w:rsid w:val="70BC4076"/>
    <w:rsid w:val="71645D03"/>
    <w:rsid w:val="719C59AC"/>
    <w:rsid w:val="71D54437"/>
    <w:rsid w:val="720E1BCB"/>
    <w:rsid w:val="725C633E"/>
    <w:rsid w:val="738E3455"/>
    <w:rsid w:val="75BDC773"/>
    <w:rsid w:val="76EF4945"/>
    <w:rsid w:val="77812FA8"/>
    <w:rsid w:val="77F2BA8C"/>
    <w:rsid w:val="77FDDADD"/>
    <w:rsid w:val="7848062F"/>
    <w:rsid w:val="78C75101"/>
    <w:rsid w:val="7991449D"/>
    <w:rsid w:val="7B845A2C"/>
    <w:rsid w:val="7CD40548"/>
    <w:rsid w:val="7DFF6509"/>
    <w:rsid w:val="7EED96F1"/>
    <w:rsid w:val="7FAC7437"/>
    <w:rsid w:val="7FFE3113"/>
    <w:rsid w:val="BA7B23C6"/>
    <w:rsid w:val="EDFD3088"/>
    <w:rsid w:val="F7F4C53A"/>
    <w:rsid w:val="FBAC0D83"/>
    <w:rsid w:val="FBFF18AD"/>
    <w:rsid w:val="FDFCD3B1"/>
    <w:rsid w:val="FE734873"/>
    <w:rsid w:val="FE7E0C7E"/>
    <w:rsid w:val="FFBF7B4C"/>
    <w:rsid w:val="FFCE690E"/>
    <w:rsid w:val="FFDDE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semiHidden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qFormat="1" w:uiPriority="99" w:semiHidden="0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unhideWhenUsed/>
    <w:qFormat/>
    <w:locked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/>
      <w:b/>
      <w:kern w:val="0"/>
      <w:sz w:val="36"/>
      <w:szCs w:val="36"/>
    </w:rPr>
  </w:style>
  <w:style w:type="character" w:default="1" w:styleId="11">
    <w:name w:val="Default Paragraph Font"/>
    <w:semiHidden/>
    <w:qFormat/>
    <w:uiPriority w:val="99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unhideWhenUsed/>
    <w:qFormat/>
    <w:uiPriority w:val="99"/>
    <w:pPr>
      <w:ind w:firstLine="420" w:firstLineChars="200"/>
    </w:pPr>
    <w:rPr>
      <w:rFonts w:ascii="Times New Roman" w:hAnsi="Times New Roman"/>
    </w:rPr>
  </w:style>
  <w:style w:type="paragraph" w:styleId="4">
    <w:name w:val="Body Text"/>
    <w:basedOn w:val="1"/>
    <w:qFormat/>
    <w:uiPriority w:val="0"/>
    <w:pPr>
      <w:spacing w:after="120"/>
    </w:pPr>
    <w:rPr>
      <w:kern w:val="0"/>
      <w:sz w:val="20"/>
    </w:rPr>
  </w:style>
  <w:style w:type="paragraph" w:styleId="5">
    <w:name w:val="Balloon Text"/>
    <w:basedOn w:val="1"/>
    <w:link w:val="17"/>
    <w:semiHidden/>
    <w:qFormat/>
    <w:uiPriority w:val="99"/>
    <w:rPr>
      <w:sz w:val="18"/>
      <w:szCs w:val="18"/>
    </w:rPr>
  </w:style>
  <w:style w:type="paragraph" w:styleId="6">
    <w:name w:val="footer"/>
    <w:basedOn w:val="1"/>
    <w:link w:val="14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5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0">
    <w:name w:val="Table Grid"/>
    <w:basedOn w:val="9"/>
    <w:qFormat/>
    <w:uiPriority w:val="99"/>
    <w:pPr>
      <w:widowControl w:val="0"/>
      <w:jc w:val="both"/>
    </w:pPr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Strong"/>
    <w:basedOn w:val="11"/>
    <w:qFormat/>
    <w:locked/>
    <w:uiPriority w:val="0"/>
    <w:rPr>
      <w:b/>
    </w:rPr>
  </w:style>
  <w:style w:type="character" w:styleId="13">
    <w:name w:val="Hyperlink"/>
    <w:basedOn w:val="11"/>
    <w:semiHidden/>
    <w:unhideWhenUsed/>
    <w:qFormat/>
    <w:uiPriority w:val="99"/>
    <w:rPr>
      <w:color w:val="0000FF"/>
      <w:u w:val="single"/>
    </w:rPr>
  </w:style>
  <w:style w:type="character" w:customStyle="1" w:styleId="14">
    <w:name w:val="Footer Char"/>
    <w:basedOn w:val="11"/>
    <w:link w:val="6"/>
    <w:qFormat/>
    <w:locked/>
    <w:uiPriority w:val="99"/>
    <w:rPr>
      <w:rFonts w:cs="Times New Roman"/>
      <w:sz w:val="18"/>
      <w:szCs w:val="18"/>
    </w:rPr>
  </w:style>
  <w:style w:type="character" w:customStyle="1" w:styleId="15">
    <w:name w:val="Header Char"/>
    <w:basedOn w:val="11"/>
    <w:link w:val="7"/>
    <w:qFormat/>
    <w:locked/>
    <w:uiPriority w:val="99"/>
    <w:rPr>
      <w:rFonts w:cs="Times New Roman"/>
      <w:sz w:val="18"/>
      <w:szCs w:val="18"/>
    </w:rPr>
  </w:style>
  <w:style w:type="paragraph" w:customStyle="1" w:styleId="16">
    <w:name w:val="列出段落1"/>
    <w:basedOn w:val="1"/>
    <w:qFormat/>
    <w:uiPriority w:val="99"/>
    <w:pPr>
      <w:ind w:firstLine="420" w:firstLineChars="200"/>
    </w:pPr>
  </w:style>
  <w:style w:type="character" w:customStyle="1" w:styleId="17">
    <w:name w:val="Balloon Text Char"/>
    <w:basedOn w:val="11"/>
    <w:link w:val="5"/>
    <w:semiHidden/>
    <w:qFormat/>
    <w:uiPriority w:val="99"/>
    <w:rPr>
      <w:rFonts w:ascii="Calibri" w:hAnsi="Calibri"/>
      <w:sz w:val="0"/>
      <w:szCs w:val="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Company>微软中国</Company>
  <Pages>1</Pages>
  <Words>8910</Words>
  <Characters>9141</Characters>
  <Lines>0</Lines>
  <Paragraphs>0</Paragraphs>
  <TotalTime>4</TotalTime>
  <ScaleCrop>false</ScaleCrop>
  <LinksUpToDate>false</LinksUpToDate>
  <CharactersWithSpaces>10011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2022-07-30T01:47:00Z</dcterms:created>
  <dc:creator>刘聪</dc:creator>
  <cp:lastModifiedBy>十二</cp:lastModifiedBy>
  <cp:lastPrinted>2024-08-16T18:40:00Z</cp:lastPrinted>
  <dcterms:modified xsi:type="dcterms:W3CDTF">2026-07-27T09:56:28Z</dcterms:modified>
  <dc:title>济医药协字〔2022〕*号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5D2222B3657C43A4A2C1346B90141854_13</vt:lpwstr>
  </property>
  <property fmtid="{D5CDD505-2E9C-101B-9397-08002B2CF9AE}" pid="4" name="KSOSaveFontToCloudKey">
    <vt:lpwstr>435454846_btnclosed</vt:lpwstr>
  </property>
  <property fmtid="{D5CDD505-2E9C-101B-9397-08002B2CF9AE}" pid="5" name="KSOTemplateDocerSaveRecord">
    <vt:lpwstr>eyJoZGlkIjoiZWRlZGUyMmZhNjI0OGIwNWExMzNhOWU5MTZkYWEzMmQiLCJ1c2VySWQiOiI0MzU0NTQ4NDYifQ==</vt:lpwstr>
  </property>
</Properties>
</file>