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b/>
          <w:bCs/>
          <w:color w:val="000000"/>
          <w:sz w:val="32"/>
          <w:szCs w:val="32"/>
          <w:lang w:val="en-US" w:eastAsia="zh-CN"/>
        </w:rPr>
      </w:pPr>
      <w:r>
        <w:rPr>
          <w:rFonts w:hint="eastAsia" w:ascii="宋体" w:hAnsi="宋体"/>
          <w:b/>
          <w:bCs/>
          <w:color w:val="000000"/>
          <w:sz w:val="32"/>
          <w:szCs w:val="32"/>
          <w:lang w:val="en-US" w:eastAsia="zh-CN"/>
        </w:rPr>
        <w:t>2025年第六师五家渠市农业系列中初级专业技术职务任职资格评审结果公示</w:t>
      </w:r>
    </w:p>
    <w:tbl>
      <w:tblPr>
        <w:tblStyle w:val="4"/>
        <w:tblW w:w="10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034"/>
        <w:gridCol w:w="1372"/>
        <w:gridCol w:w="847"/>
        <w:gridCol w:w="5113"/>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14" w:type="dxa"/>
            <w:tcBorders>
              <w:top w:val="single" w:color="181818" w:themeColor="background1" w:themeShade="19" w:sz="8" w:space="0"/>
              <w:left w:val="single" w:color="181818" w:themeColor="background1" w:themeShade="19" w:sz="8" w:space="0"/>
              <w:right w:val="single" w:color="181818" w:themeColor="background1" w:themeShade="19" w:sz="8" w:space="0"/>
            </w:tcBorders>
            <w:vAlign w:val="center"/>
          </w:tcPr>
          <w:p>
            <w:pPr>
              <w:jc w:val="center"/>
              <w:rPr>
                <w:rFonts w:hint="default" w:eastAsia="宋体"/>
                <w:b/>
                <w:bCs/>
                <w:sz w:val="21"/>
                <w:szCs w:val="21"/>
                <w:vertAlign w:val="baseline"/>
                <w:lang w:val="en-US" w:eastAsia="zh-CN"/>
              </w:rPr>
            </w:pPr>
            <w:r>
              <w:rPr>
                <w:rFonts w:hint="eastAsia"/>
                <w:b/>
                <w:bCs/>
                <w:sz w:val="21"/>
                <w:szCs w:val="21"/>
                <w:vertAlign w:val="baseline"/>
                <w:lang w:val="en-US" w:eastAsia="zh-CN"/>
              </w:rPr>
              <w:t>序号</w:t>
            </w:r>
          </w:p>
        </w:tc>
        <w:tc>
          <w:tcPr>
            <w:tcW w:w="1034" w:type="dxa"/>
            <w:tcBorders>
              <w:top w:val="single" w:color="181818" w:themeColor="background1" w:themeShade="19" w:sz="8" w:space="0"/>
              <w:left w:val="single" w:color="181818" w:themeColor="background1" w:themeShade="19" w:sz="8" w:space="0"/>
              <w:right w:val="single" w:color="181818" w:themeColor="background1" w:themeShade="19" w:sz="8" w:space="0"/>
            </w:tcBorders>
            <w:vAlign w:val="center"/>
          </w:tcPr>
          <w:p>
            <w:pPr>
              <w:jc w:val="center"/>
              <w:rPr>
                <w:rFonts w:hint="default" w:eastAsia="宋体"/>
                <w:b/>
                <w:bCs/>
                <w:sz w:val="21"/>
                <w:szCs w:val="21"/>
                <w:vertAlign w:val="baseline"/>
                <w:lang w:val="en-US" w:eastAsia="zh-CN"/>
              </w:rPr>
            </w:pPr>
            <w:r>
              <w:rPr>
                <w:rFonts w:hint="eastAsia"/>
                <w:b/>
                <w:bCs/>
                <w:sz w:val="21"/>
                <w:szCs w:val="21"/>
                <w:vertAlign w:val="baseline"/>
                <w:lang w:val="en-US" w:eastAsia="zh-CN"/>
              </w:rPr>
              <w:t>姓名</w:t>
            </w:r>
          </w:p>
        </w:tc>
        <w:tc>
          <w:tcPr>
            <w:tcW w:w="1372" w:type="dxa"/>
            <w:tcBorders>
              <w:top w:val="single" w:color="181818" w:themeColor="background1" w:themeShade="19" w:sz="8" w:space="0"/>
              <w:left w:val="single" w:color="181818" w:themeColor="background1" w:themeShade="19" w:sz="8" w:space="0"/>
              <w:right w:val="single" w:color="181818" w:themeColor="background1" w:themeShade="19" w:sz="8" w:space="0"/>
            </w:tcBorders>
            <w:vAlign w:val="center"/>
          </w:tcPr>
          <w:p>
            <w:pPr>
              <w:jc w:val="center"/>
              <w:rPr>
                <w:rFonts w:hint="default" w:eastAsia="宋体"/>
                <w:b/>
                <w:bCs/>
                <w:sz w:val="21"/>
                <w:szCs w:val="21"/>
                <w:vertAlign w:val="baseline"/>
                <w:lang w:val="en-US" w:eastAsia="zh-CN"/>
              </w:rPr>
            </w:pPr>
            <w:r>
              <w:rPr>
                <w:rFonts w:hint="eastAsia"/>
                <w:b/>
                <w:bCs/>
                <w:sz w:val="21"/>
                <w:szCs w:val="21"/>
                <w:vertAlign w:val="baseline"/>
                <w:lang w:val="en-US" w:eastAsia="zh-CN"/>
              </w:rPr>
              <w:t>申报职称</w:t>
            </w:r>
          </w:p>
        </w:tc>
        <w:tc>
          <w:tcPr>
            <w:tcW w:w="847" w:type="dxa"/>
            <w:tcBorders>
              <w:top w:val="single" w:color="181818" w:themeColor="background1" w:themeShade="19" w:sz="8" w:space="0"/>
              <w:left w:val="single" w:color="181818" w:themeColor="background1" w:themeShade="19" w:sz="8" w:space="0"/>
              <w:right w:val="single" w:color="181818" w:themeColor="background1" w:themeShade="19" w:sz="8" w:space="0"/>
            </w:tcBorders>
            <w:vAlign w:val="center"/>
          </w:tcPr>
          <w:p>
            <w:pPr>
              <w:jc w:val="center"/>
              <w:rPr>
                <w:rFonts w:hint="default" w:eastAsia="宋体"/>
                <w:b/>
                <w:bCs/>
                <w:sz w:val="21"/>
                <w:szCs w:val="21"/>
                <w:vertAlign w:val="baseline"/>
                <w:lang w:val="en-US" w:eastAsia="zh-CN"/>
              </w:rPr>
            </w:pPr>
            <w:r>
              <w:rPr>
                <w:rFonts w:hint="eastAsia"/>
                <w:b/>
                <w:bCs/>
                <w:sz w:val="21"/>
                <w:szCs w:val="21"/>
                <w:vertAlign w:val="baseline"/>
                <w:lang w:val="en-US" w:eastAsia="zh-CN"/>
              </w:rPr>
              <w:t>申报级别</w:t>
            </w:r>
          </w:p>
        </w:tc>
        <w:tc>
          <w:tcPr>
            <w:tcW w:w="5113" w:type="dxa"/>
            <w:tcBorders>
              <w:top w:val="single" w:color="181818" w:themeColor="background1" w:themeShade="19" w:sz="8" w:space="0"/>
              <w:left w:val="single" w:color="181818" w:themeColor="background1" w:themeShade="19" w:sz="8" w:space="0"/>
              <w:right w:val="single" w:color="181818" w:themeColor="background1" w:themeShade="19" w:sz="8" w:space="0"/>
            </w:tcBorders>
            <w:vAlign w:val="center"/>
          </w:tcPr>
          <w:p>
            <w:pPr>
              <w:jc w:val="center"/>
              <w:rPr>
                <w:rFonts w:hint="eastAsia" w:eastAsia="宋体"/>
                <w:b/>
                <w:bCs/>
                <w:sz w:val="21"/>
                <w:szCs w:val="21"/>
                <w:vertAlign w:val="baseline"/>
                <w:lang w:val="en-US" w:eastAsia="zh-CN"/>
              </w:rPr>
            </w:pPr>
            <w:r>
              <w:rPr>
                <w:rFonts w:hint="eastAsia"/>
                <w:b/>
                <w:bCs/>
                <w:sz w:val="21"/>
                <w:szCs w:val="21"/>
                <w:vertAlign w:val="baseline"/>
                <w:lang w:val="en-US" w:eastAsia="zh-CN"/>
              </w:rPr>
              <w:t>推荐单位</w:t>
            </w: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b/>
                <w:bCs/>
                <w:sz w:val="21"/>
                <w:szCs w:val="21"/>
                <w:vertAlign w:val="baseline"/>
                <w:lang w:val="en-US" w:eastAsia="zh-CN"/>
              </w:rPr>
            </w:pPr>
            <w:r>
              <w:rPr>
                <w:rFonts w:hint="eastAsia"/>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马春强</w:t>
            </w: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农艺师</w:t>
            </w: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中级</w:t>
            </w: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奇台农场农业和林业草原中心</w:t>
            </w: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r>
              <w:rPr>
                <w:rFonts w:hint="eastAsia"/>
                <w:sz w:val="20"/>
                <w:szCs w:val="20"/>
                <w:vertAlign w:val="baseline"/>
                <w:lang w:val="en-US" w:eastAsia="zh-CN"/>
              </w:rPr>
              <w:t>2</w:t>
            </w: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刘攀登</w:t>
            </w: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畜牧师</w:t>
            </w: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中级</w:t>
            </w: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第六师畜牧水产发展服务中心</w:t>
            </w: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r>
              <w:rPr>
                <w:rFonts w:hint="eastAsia"/>
                <w:sz w:val="20"/>
                <w:szCs w:val="20"/>
                <w:vertAlign w:val="baseline"/>
                <w:lang w:val="en-US" w:eastAsia="zh-CN"/>
              </w:rPr>
              <w:t>3</w:t>
            </w: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石盛军</w:t>
            </w: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兽医师</w:t>
            </w: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中级</w:t>
            </w: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新疆生产建设兵团第六师101团农业发展服务中心</w:t>
            </w: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r>
              <w:rPr>
                <w:rFonts w:hint="eastAsia"/>
                <w:sz w:val="20"/>
                <w:szCs w:val="20"/>
                <w:vertAlign w:val="baseline"/>
                <w:lang w:val="en-US" w:eastAsia="zh-CN"/>
              </w:rPr>
              <w:t>4</w:t>
            </w: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齐超超</w:t>
            </w: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助理农艺师</w:t>
            </w: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助理级</w:t>
            </w: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103团蔡家湖镇农业和林业草原中心</w:t>
            </w: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r>
              <w:rPr>
                <w:rFonts w:hint="eastAsia"/>
                <w:sz w:val="20"/>
                <w:szCs w:val="20"/>
                <w:vertAlign w:val="baseline"/>
                <w:lang w:val="en-US" w:eastAsia="zh-CN"/>
              </w:rPr>
              <w:t>5</w:t>
            </w: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祁星华</w:t>
            </w: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助理农艺师</w:t>
            </w: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助理级</w:t>
            </w: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新疆生产建设兵团第六师101团农业发展服务中心</w:t>
            </w: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r>
              <w:rPr>
                <w:rFonts w:hint="eastAsia"/>
                <w:sz w:val="20"/>
                <w:szCs w:val="20"/>
                <w:vertAlign w:val="baseline"/>
                <w:lang w:val="en-US" w:eastAsia="zh-CN"/>
              </w:rPr>
              <w:t>6</w:t>
            </w: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施羿铭</w:t>
            </w: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助理农艺师</w:t>
            </w: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助理级</w:t>
            </w: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新湖农场农业和林业草原中心</w:t>
            </w: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r>
              <w:rPr>
                <w:rFonts w:hint="eastAsia"/>
                <w:sz w:val="20"/>
                <w:szCs w:val="20"/>
                <w:vertAlign w:val="baseline"/>
                <w:lang w:val="en-US" w:eastAsia="zh-CN"/>
              </w:rPr>
              <w:t>7</w:t>
            </w: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何金鑫</w:t>
            </w: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助理农艺师</w:t>
            </w: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助理级</w:t>
            </w: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五家渠众赢种植专业合作社</w:t>
            </w: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r>
              <w:rPr>
                <w:rFonts w:hint="eastAsia"/>
                <w:sz w:val="20"/>
                <w:szCs w:val="20"/>
                <w:vertAlign w:val="baseline"/>
                <w:lang w:val="en-US" w:eastAsia="zh-CN"/>
              </w:rPr>
              <w:t>8</w:t>
            </w: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邵军辉</w:t>
            </w: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农艺师</w:t>
            </w: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中级</w:t>
            </w: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r>
              <w:rPr>
                <w:rFonts w:hint="eastAsia"/>
                <w:sz w:val="20"/>
                <w:szCs w:val="20"/>
                <w:vertAlign w:val="baseline"/>
                <w:lang w:val="en-US" w:eastAsia="zh-CN"/>
              </w:rPr>
              <w:t>新疆中基红色番茄产业有限公司</w:t>
            </w: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1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sz w:val="20"/>
                <w:szCs w:val="20"/>
                <w:vertAlign w:val="baseline"/>
                <w:lang w:val="en-US" w:eastAsia="zh-CN"/>
              </w:rPr>
            </w:pPr>
          </w:p>
        </w:tc>
        <w:tc>
          <w:tcPr>
            <w:tcW w:w="1034"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72"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84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bookmarkStart w:id="0" w:name="_GoBack"/>
            <w:bookmarkEnd w:id="0"/>
          </w:p>
        </w:tc>
        <w:tc>
          <w:tcPr>
            <w:tcW w:w="5113"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c>
          <w:tcPr>
            <w:tcW w:w="1337" w:type="dxa"/>
            <w:tcBorders>
              <w:top w:val="single" w:color="181818" w:themeColor="background1" w:themeShade="19" w:sz="8" w:space="0"/>
              <w:left w:val="single" w:color="181818" w:themeColor="background1" w:themeShade="19" w:sz="8" w:space="0"/>
              <w:bottom w:val="single" w:color="181818" w:themeColor="background1" w:themeShade="19" w:sz="8" w:space="0"/>
              <w:right w:val="single" w:color="181818" w:themeColor="background1" w:themeShade="19" w:sz="8" w:space="0"/>
            </w:tcBorders>
            <w:vAlign w:val="center"/>
          </w:tcPr>
          <w:p>
            <w:pPr>
              <w:jc w:val="center"/>
              <w:rPr>
                <w:rFonts w:hint="default" w:eastAsia="宋体"/>
                <w:sz w:val="20"/>
                <w:szCs w:val="20"/>
                <w:vertAlign w:val="baseline"/>
                <w:lang w:val="en-US" w:eastAsia="zh-CN"/>
              </w:rPr>
            </w:pPr>
          </w:p>
        </w:tc>
      </w:tr>
    </w:tbl>
    <w:p>
      <w:pPr>
        <w:jc w:val="left"/>
        <w:rPr>
          <w:rFonts w:hint="default"/>
          <w:b/>
          <w:bCs/>
          <w:sz w:val="18"/>
          <w:szCs w:val="18"/>
          <w:lang w:val="en-US"/>
        </w:rPr>
      </w:pPr>
    </w:p>
    <w:sectPr>
      <w:pgSz w:w="11906" w:h="16838"/>
      <w:pgMar w:top="850" w:right="850" w:bottom="850" w:left="85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23"/>
    <w:rsid w:val="0024112B"/>
    <w:rsid w:val="00984854"/>
    <w:rsid w:val="00AD7621"/>
    <w:rsid w:val="00B03423"/>
    <w:rsid w:val="00BE6D0B"/>
    <w:rsid w:val="00C229FA"/>
    <w:rsid w:val="00D3498E"/>
    <w:rsid w:val="00FC15B9"/>
    <w:rsid w:val="01092725"/>
    <w:rsid w:val="016449F6"/>
    <w:rsid w:val="01A0216C"/>
    <w:rsid w:val="01CC7391"/>
    <w:rsid w:val="02977A2E"/>
    <w:rsid w:val="02A21A88"/>
    <w:rsid w:val="02C76A19"/>
    <w:rsid w:val="02D77C89"/>
    <w:rsid w:val="03101526"/>
    <w:rsid w:val="03246E48"/>
    <w:rsid w:val="032F3621"/>
    <w:rsid w:val="051B1D9E"/>
    <w:rsid w:val="057904D8"/>
    <w:rsid w:val="06740AF7"/>
    <w:rsid w:val="07354850"/>
    <w:rsid w:val="07534A01"/>
    <w:rsid w:val="07571216"/>
    <w:rsid w:val="09420453"/>
    <w:rsid w:val="0A357637"/>
    <w:rsid w:val="0A742DA4"/>
    <w:rsid w:val="0A915276"/>
    <w:rsid w:val="0AEE15DB"/>
    <w:rsid w:val="0AEF21B8"/>
    <w:rsid w:val="0B0A1F1E"/>
    <w:rsid w:val="0B433A53"/>
    <w:rsid w:val="0C6611AC"/>
    <w:rsid w:val="0C6C2DE9"/>
    <w:rsid w:val="0E865C40"/>
    <w:rsid w:val="0EF13B81"/>
    <w:rsid w:val="0F3642A0"/>
    <w:rsid w:val="0F8A7BB7"/>
    <w:rsid w:val="10D07F4C"/>
    <w:rsid w:val="11991254"/>
    <w:rsid w:val="12966D0D"/>
    <w:rsid w:val="1351736F"/>
    <w:rsid w:val="137E15E2"/>
    <w:rsid w:val="142A0FFC"/>
    <w:rsid w:val="1481549C"/>
    <w:rsid w:val="14BB62C0"/>
    <w:rsid w:val="15A73E40"/>
    <w:rsid w:val="15E4346D"/>
    <w:rsid w:val="1636281D"/>
    <w:rsid w:val="164776B9"/>
    <w:rsid w:val="166A5B75"/>
    <w:rsid w:val="16CE26AC"/>
    <w:rsid w:val="18C60DF1"/>
    <w:rsid w:val="197966E0"/>
    <w:rsid w:val="1A0F102D"/>
    <w:rsid w:val="1B36103F"/>
    <w:rsid w:val="1BE00C8A"/>
    <w:rsid w:val="1BFA4B90"/>
    <w:rsid w:val="1C1728F3"/>
    <w:rsid w:val="1C4A79AF"/>
    <w:rsid w:val="1C72753A"/>
    <w:rsid w:val="1D222160"/>
    <w:rsid w:val="1D363291"/>
    <w:rsid w:val="1D9E7FF6"/>
    <w:rsid w:val="1E403937"/>
    <w:rsid w:val="1E691F63"/>
    <w:rsid w:val="1F1B52A1"/>
    <w:rsid w:val="1F2E38F5"/>
    <w:rsid w:val="1F764D4D"/>
    <w:rsid w:val="1FA17BCB"/>
    <w:rsid w:val="1FDD2833"/>
    <w:rsid w:val="208B0325"/>
    <w:rsid w:val="20B14227"/>
    <w:rsid w:val="211736F4"/>
    <w:rsid w:val="21B81BFC"/>
    <w:rsid w:val="229B52A9"/>
    <w:rsid w:val="22C27216"/>
    <w:rsid w:val="22EA6015"/>
    <w:rsid w:val="23402DCE"/>
    <w:rsid w:val="23442ECC"/>
    <w:rsid w:val="24547BBB"/>
    <w:rsid w:val="24586570"/>
    <w:rsid w:val="24A84D80"/>
    <w:rsid w:val="24C46338"/>
    <w:rsid w:val="256537F3"/>
    <w:rsid w:val="262D19D9"/>
    <w:rsid w:val="267F377B"/>
    <w:rsid w:val="26901F3B"/>
    <w:rsid w:val="269334C4"/>
    <w:rsid w:val="2723071F"/>
    <w:rsid w:val="278D7079"/>
    <w:rsid w:val="28076BEB"/>
    <w:rsid w:val="291D0F4C"/>
    <w:rsid w:val="29A85D36"/>
    <w:rsid w:val="2AA35D43"/>
    <w:rsid w:val="2AF75EB1"/>
    <w:rsid w:val="2B0D2F57"/>
    <w:rsid w:val="2B4E745C"/>
    <w:rsid w:val="2B666F6A"/>
    <w:rsid w:val="2BF629FE"/>
    <w:rsid w:val="2C001F84"/>
    <w:rsid w:val="2C4F1CED"/>
    <w:rsid w:val="2CFB47E2"/>
    <w:rsid w:val="2D063EEF"/>
    <w:rsid w:val="2D800B34"/>
    <w:rsid w:val="2E3B0CC3"/>
    <w:rsid w:val="2E897107"/>
    <w:rsid w:val="2E8D7EF2"/>
    <w:rsid w:val="2EDE3FAD"/>
    <w:rsid w:val="2F031754"/>
    <w:rsid w:val="2F447063"/>
    <w:rsid w:val="2FC84C22"/>
    <w:rsid w:val="2FF71045"/>
    <w:rsid w:val="30335EDE"/>
    <w:rsid w:val="303425C8"/>
    <w:rsid w:val="30727723"/>
    <w:rsid w:val="30C72E40"/>
    <w:rsid w:val="30EF07AC"/>
    <w:rsid w:val="31A66DC4"/>
    <w:rsid w:val="32490D78"/>
    <w:rsid w:val="32746CDA"/>
    <w:rsid w:val="327912F0"/>
    <w:rsid w:val="32C32AE8"/>
    <w:rsid w:val="3336324A"/>
    <w:rsid w:val="341D3AD5"/>
    <w:rsid w:val="34701832"/>
    <w:rsid w:val="35986481"/>
    <w:rsid w:val="35AA4C45"/>
    <w:rsid w:val="35AB43B0"/>
    <w:rsid w:val="35BB1083"/>
    <w:rsid w:val="36C07A9B"/>
    <w:rsid w:val="36D14347"/>
    <w:rsid w:val="36F90B7D"/>
    <w:rsid w:val="376D283E"/>
    <w:rsid w:val="381A4634"/>
    <w:rsid w:val="38565E8E"/>
    <w:rsid w:val="391E5CCC"/>
    <w:rsid w:val="39203237"/>
    <w:rsid w:val="39BC290A"/>
    <w:rsid w:val="3A8E7CB1"/>
    <w:rsid w:val="3A993156"/>
    <w:rsid w:val="3B8F6879"/>
    <w:rsid w:val="3B976E31"/>
    <w:rsid w:val="3BCA37B3"/>
    <w:rsid w:val="3BE06635"/>
    <w:rsid w:val="3C0B2BBF"/>
    <w:rsid w:val="3CDF45BB"/>
    <w:rsid w:val="3E1F384C"/>
    <w:rsid w:val="3E5E006A"/>
    <w:rsid w:val="3E8C3DED"/>
    <w:rsid w:val="3FAD3705"/>
    <w:rsid w:val="40197BF2"/>
    <w:rsid w:val="401E0721"/>
    <w:rsid w:val="404074B5"/>
    <w:rsid w:val="408646CB"/>
    <w:rsid w:val="40A754D8"/>
    <w:rsid w:val="40BD24FE"/>
    <w:rsid w:val="413556A3"/>
    <w:rsid w:val="416519D5"/>
    <w:rsid w:val="427070B1"/>
    <w:rsid w:val="42EB415C"/>
    <w:rsid w:val="43622378"/>
    <w:rsid w:val="43CA730C"/>
    <w:rsid w:val="43CD34E6"/>
    <w:rsid w:val="43D12C1E"/>
    <w:rsid w:val="440D4B73"/>
    <w:rsid w:val="44A10859"/>
    <w:rsid w:val="45AA086B"/>
    <w:rsid w:val="45E13242"/>
    <w:rsid w:val="4726206D"/>
    <w:rsid w:val="478A5171"/>
    <w:rsid w:val="47EB185E"/>
    <w:rsid w:val="482D0523"/>
    <w:rsid w:val="49C86959"/>
    <w:rsid w:val="4A423457"/>
    <w:rsid w:val="4A6A0390"/>
    <w:rsid w:val="4B4C0AE9"/>
    <w:rsid w:val="4C22501F"/>
    <w:rsid w:val="4D7935CD"/>
    <w:rsid w:val="4D8A0FE2"/>
    <w:rsid w:val="4E092AD9"/>
    <w:rsid w:val="4E137D37"/>
    <w:rsid w:val="4EBF5142"/>
    <w:rsid w:val="4F9E3A13"/>
    <w:rsid w:val="50993DFB"/>
    <w:rsid w:val="50CA1088"/>
    <w:rsid w:val="51221708"/>
    <w:rsid w:val="513D009E"/>
    <w:rsid w:val="5140791D"/>
    <w:rsid w:val="51F0297B"/>
    <w:rsid w:val="5237233A"/>
    <w:rsid w:val="533D0573"/>
    <w:rsid w:val="53906161"/>
    <w:rsid w:val="53A8064D"/>
    <w:rsid w:val="53AC21B7"/>
    <w:rsid w:val="54C644A0"/>
    <w:rsid w:val="55634FCD"/>
    <w:rsid w:val="55C4742F"/>
    <w:rsid w:val="55D453F6"/>
    <w:rsid w:val="5664542A"/>
    <w:rsid w:val="56AD6CDA"/>
    <w:rsid w:val="573E58EA"/>
    <w:rsid w:val="57971391"/>
    <w:rsid w:val="58386D59"/>
    <w:rsid w:val="584A1FEC"/>
    <w:rsid w:val="58AB59B9"/>
    <w:rsid w:val="58CB5DD6"/>
    <w:rsid w:val="590444AC"/>
    <w:rsid w:val="594C3318"/>
    <w:rsid w:val="5AB060C2"/>
    <w:rsid w:val="5C0F4418"/>
    <w:rsid w:val="5C5D1226"/>
    <w:rsid w:val="5C9B1B64"/>
    <w:rsid w:val="5CC8238F"/>
    <w:rsid w:val="5DBE5F00"/>
    <w:rsid w:val="5E6F62AD"/>
    <w:rsid w:val="5EB55C01"/>
    <w:rsid w:val="5EE04BED"/>
    <w:rsid w:val="5F221393"/>
    <w:rsid w:val="5F6C4E9D"/>
    <w:rsid w:val="600227AB"/>
    <w:rsid w:val="600C2849"/>
    <w:rsid w:val="60EC6BE4"/>
    <w:rsid w:val="61F97176"/>
    <w:rsid w:val="620B269F"/>
    <w:rsid w:val="62197A65"/>
    <w:rsid w:val="623E1895"/>
    <w:rsid w:val="624D748D"/>
    <w:rsid w:val="625673C0"/>
    <w:rsid w:val="625961B4"/>
    <w:rsid w:val="64662FE0"/>
    <w:rsid w:val="648E0CE3"/>
    <w:rsid w:val="649F167D"/>
    <w:rsid w:val="65351162"/>
    <w:rsid w:val="65456A7B"/>
    <w:rsid w:val="658760E0"/>
    <w:rsid w:val="66331A7E"/>
    <w:rsid w:val="66E94C94"/>
    <w:rsid w:val="6867007E"/>
    <w:rsid w:val="69AC461D"/>
    <w:rsid w:val="6A125CDB"/>
    <w:rsid w:val="6B2864E8"/>
    <w:rsid w:val="6B2A2467"/>
    <w:rsid w:val="6B435328"/>
    <w:rsid w:val="6B493EAC"/>
    <w:rsid w:val="6BB75F74"/>
    <w:rsid w:val="6BCB2DCE"/>
    <w:rsid w:val="6C9B2E41"/>
    <w:rsid w:val="6CAA5DFB"/>
    <w:rsid w:val="6CF33338"/>
    <w:rsid w:val="6D1B09A1"/>
    <w:rsid w:val="6D916866"/>
    <w:rsid w:val="6E2A1C89"/>
    <w:rsid w:val="6E7D3FBD"/>
    <w:rsid w:val="6E9612EE"/>
    <w:rsid w:val="6F711B8C"/>
    <w:rsid w:val="6F9721AA"/>
    <w:rsid w:val="701B1606"/>
    <w:rsid w:val="716A5A1E"/>
    <w:rsid w:val="71727ECB"/>
    <w:rsid w:val="73427306"/>
    <w:rsid w:val="74E562E2"/>
    <w:rsid w:val="75005427"/>
    <w:rsid w:val="76F578DD"/>
    <w:rsid w:val="77001D91"/>
    <w:rsid w:val="77450933"/>
    <w:rsid w:val="77CB5999"/>
    <w:rsid w:val="77E27E06"/>
    <w:rsid w:val="78B04D65"/>
    <w:rsid w:val="78D05A77"/>
    <w:rsid w:val="7A7417FB"/>
    <w:rsid w:val="7BB00B59"/>
    <w:rsid w:val="7BD25A11"/>
    <w:rsid w:val="7C8E1FD2"/>
    <w:rsid w:val="7CCD06D6"/>
    <w:rsid w:val="7DDC0DEA"/>
    <w:rsid w:val="7E871A99"/>
    <w:rsid w:val="7EC23A48"/>
    <w:rsid w:val="7EE14819"/>
    <w:rsid w:val="7FF45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Words>
  <Characters>377</Characters>
  <Lines>3</Lines>
  <Paragraphs>1</Paragraphs>
  <TotalTime>83</TotalTime>
  <ScaleCrop>false</ScaleCrop>
  <LinksUpToDate>false</LinksUpToDate>
  <CharactersWithSpaces>441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2019-11-20T04:16:00Z</dcterms:created>
  <dc:creator>76225</dc:creator>
  <cp:lastModifiedBy>Administrator</cp:lastModifiedBy>
  <dcterms:modified xsi:type="dcterms:W3CDTF">2025-11-29T05:30:54Z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8914D79A259E4E6DA9D5D07CD6F54F51</vt:lpwstr>
  </property>
</Properties>
</file>