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21B4">
      <w:pPr>
        <w:widowControl/>
        <w:shd w:val="clear" w:color="auto" w:fill="FFFFFF"/>
        <w:spacing w:line="576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附件</w:t>
      </w:r>
    </w:p>
    <w:p w14:paraId="5391CF10">
      <w:pPr>
        <w:widowControl/>
        <w:shd w:val="clear" w:color="auto" w:fill="FFFFFF"/>
        <w:spacing w:line="576" w:lineRule="atLeast"/>
        <w:jc w:val="center"/>
        <w:rPr>
          <w:rFonts w:ascii="方正大标宋简体" w:eastAsia="方正大标宋简体"/>
          <w:color w:val="333333"/>
          <w:kern w:val="0"/>
          <w:sz w:val="40"/>
          <w:szCs w:val="40"/>
        </w:rPr>
      </w:pPr>
      <w:r>
        <w:rPr>
          <w:rFonts w:hint="eastAsia" w:ascii="方正大标宋简体" w:eastAsia="方正大标宋简体"/>
          <w:color w:val="333333"/>
          <w:kern w:val="0"/>
          <w:sz w:val="40"/>
          <w:szCs w:val="40"/>
        </w:rPr>
        <w:t>2026年度通化市农业农村局联合评审</w:t>
      </w:r>
    </w:p>
    <w:p w14:paraId="0B30AE6B">
      <w:pPr>
        <w:widowControl/>
        <w:shd w:val="clear" w:color="auto" w:fill="FFFFFF"/>
        <w:spacing w:line="576" w:lineRule="atLeast"/>
        <w:jc w:val="center"/>
        <w:rPr>
          <w:rFonts w:hint="eastAsia" w:ascii="方正大标宋简体" w:eastAsia="方正大标宋简体"/>
          <w:color w:val="000000"/>
          <w:kern w:val="0"/>
          <w:sz w:val="40"/>
          <w:szCs w:val="40"/>
        </w:rPr>
      </w:pPr>
      <w:r>
        <w:rPr>
          <w:rFonts w:hint="eastAsia" w:ascii="方正大标宋简体" w:eastAsia="方正大标宋简体"/>
          <w:color w:val="333333"/>
          <w:kern w:val="0"/>
          <w:sz w:val="40"/>
          <w:szCs w:val="40"/>
        </w:rPr>
        <w:t>委员会职称评审拟通过人员名单</w:t>
      </w:r>
    </w:p>
    <w:tbl>
      <w:tblPr>
        <w:tblStyle w:val="2"/>
        <w:tblW w:w="83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850"/>
        <w:gridCol w:w="4156"/>
        <w:gridCol w:w="1530"/>
      </w:tblGrid>
      <w:tr w14:paraId="5CE89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EA3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C23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申报资格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33F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3A1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14:paraId="42ABC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4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21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274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0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牛宏伟</w:t>
            </w:r>
          </w:p>
        </w:tc>
      </w:tr>
      <w:tr w14:paraId="37DD5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8A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FD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BC6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A6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张静</w:t>
            </w:r>
          </w:p>
        </w:tc>
      </w:tr>
      <w:tr w14:paraId="31F8A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67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CA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098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0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张艳辉</w:t>
            </w:r>
          </w:p>
        </w:tc>
      </w:tr>
      <w:tr w14:paraId="6140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1A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2A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BB7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2C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王艺潼</w:t>
            </w:r>
          </w:p>
        </w:tc>
      </w:tr>
      <w:tr w14:paraId="33148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8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B6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8DD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CE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姚润鹏</w:t>
            </w:r>
          </w:p>
        </w:tc>
      </w:tr>
      <w:tr w14:paraId="3278B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7D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61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C71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通化市农民科技教育中心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FD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姚岚</w:t>
            </w:r>
          </w:p>
        </w:tc>
      </w:tr>
      <w:tr w14:paraId="5BC7F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E0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E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A9C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通化市农业技术推广总站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9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李雁丹</w:t>
            </w:r>
          </w:p>
        </w:tc>
      </w:tr>
      <w:tr w14:paraId="07E24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55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A1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高级讲师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4B41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通化市农业机械化学校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98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王霞</w:t>
            </w:r>
          </w:p>
        </w:tc>
      </w:tr>
      <w:tr w14:paraId="5E6F9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B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21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C6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AA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于冰梅</w:t>
            </w:r>
          </w:p>
        </w:tc>
      </w:tr>
      <w:tr w14:paraId="0C394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B6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A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0DBE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65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郝鑫</w:t>
            </w:r>
          </w:p>
        </w:tc>
      </w:tr>
      <w:tr w14:paraId="5B336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23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4C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7B6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CD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陈香香</w:t>
            </w:r>
          </w:p>
        </w:tc>
      </w:tr>
      <w:tr w14:paraId="03944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A4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E7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83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70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曹嘉雯</w:t>
            </w:r>
          </w:p>
        </w:tc>
      </w:tr>
      <w:tr w14:paraId="27AB7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9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E3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76D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7E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王葳</w:t>
            </w:r>
          </w:p>
        </w:tc>
      </w:tr>
      <w:tr w14:paraId="7E744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0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D5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C362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FEB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成宜浓</w:t>
            </w:r>
          </w:p>
        </w:tc>
      </w:tr>
      <w:tr w14:paraId="063D0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00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B5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79A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15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谭宇晴</w:t>
            </w:r>
          </w:p>
        </w:tc>
      </w:tr>
      <w:tr w14:paraId="09B17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1D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CF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申报资格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10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95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14:paraId="1B0A4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BC5E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EE60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AB27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通化市农业机械化技术推广中心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C452"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王建波</w:t>
            </w:r>
          </w:p>
        </w:tc>
      </w:tr>
      <w:tr w14:paraId="7B09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4F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>17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0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E79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通化市农业机械化技术推广中心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DA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齐帅</w:t>
            </w:r>
          </w:p>
        </w:tc>
      </w:tr>
      <w:tr w14:paraId="40AC9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7D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CD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0B47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通化市农业环境保护与农村能源管理站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4F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杨海莹</w:t>
            </w:r>
          </w:p>
        </w:tc>
      </w:tr>
      <w:tr w14:paraId="647F5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FF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9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494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通化市农业环境保护与农村能源管理站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9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刘宏天</w:t>
            </w:r>
          </w:p>
        </w:tc>
      </w:tr>
      <w:tr w14:paraId="472D6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E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78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AD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通化市农业机械化学校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F6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李琦</w:t>
            </w:r>
          </w:p>
        </w:tc>
      </w:tr>
      <w:tr w14:paraId="02120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77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53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F0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通化市农业机械化学校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E6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徐晨</w:t>
            </w:r>
          </w:p>
        </w:tc>
      </w:tr>
      <w:tr w14:paraId="70AC1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35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7D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D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通化市农业科学研究院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ED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邹梦思</w:t>
            </w:r>
          </w:p>
        </w:tc>
      </w:tr>
      <w:tr w14:paraId="4F855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19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2D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68B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A7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钱禹含</w:t>
            </w:r>
          </w:p>
        </w:tc>
      </w:tr>
      <w:tr w14:paraId="753C7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07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85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31BE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09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张树质</w:t>
            </w:r>
          </w:p>
        </w:tc>
      </w:tr>
      <w:tr w14:paraId="5D25A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0C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87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047C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通化市园艺研究所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4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赵俊然</w:t>
            </w:r>
          </w:p>
        </w:tc>
      </w:tr>
      <w:tr w14:paraId="7CE05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0F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50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5ED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通化市农民科技教育中心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D6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边诗淇</w:t>
            </w:r>
          </w:p>
        </w:tc>
      </w:tr>
      <w:tr w14:paraId="79C4B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EB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DC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BDE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通化市农民科技教育中心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CC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高健铖</w:t>
            </w:r>
          </w:p>
        </w:tc>
      </w:tr>
      <w:tr w14:paraId="5A529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4E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F9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C6E3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通化市农业技术推广总站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7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牟星臣</w:t>
            </w:r>
          </w:p>
        </w:tc>
      </w:tr>
      <w:tr w14:paraId="0941A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9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31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64AF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通化市特产技术推广站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8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拉姆巴宗</w:t>
            </w:r>
          </w:p>
        </w:tc>
      </w:tr>
      <w:tr w14:paraId="29DA8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57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3A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助理农艺师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8D4D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通化市特产技术推广站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C8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于可雯</w:t>
            </w:r>
          </w:p>
        </w:tc>
      </w:tr>
    </w:tbl>
    <w:p w14:paraId="3C0FADC5">
      <w:pPr>
        <w:widowControl/>
        <w:wordWrap w:val="0"/>
        <w:spacing w:line="576" w:lineRule="atLeast"/>
        <w:jc w:val="left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313"/>
    <w:rsid w:val="00393555"/>
    <w:rsid w:val="00654313"/>
    <w:rsid w:val="00EC59B7"/>
    <w:rsid w:val="014F05E9"/>
    <w:rsid w:val="11710DFD"/>
    <w:rsid w:val="223159FF"/>
    <w:rsid w:val="2EE40F44"/>
    <w:rsid w:val="3A9C053F"/>
    <w:rsid w:val="533A2D94"/>
    <w:rsid w:val="56E811E7"/>
    <w:rsid w:val="67DD4B2A"/>
    <w:rsid w:val="6AE5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634</Words>
  <Characters>662</Characters>
  <Lines>8</Lines>
  <Paragraphs>2</Paragraphs>
  <TotalTime>2</TotalTime>
  <ScaleCrop>false</ScaleCrop>
  <LinksUpToDate>false</LinksUpToDate>
  <CharactersWithSpaces>664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2026-07-11T04:01:00Z</dcterms:created>
  <dc:creator>微软用户</dc:creator>
  <cp:lastModifiedBy>WPS</cp:lastModifiedBy>
  <dcterms:modified xsi:type="dcterms:W3CDTF">2026-07-11T04:23:28Z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eyJoZGlkIjoiY2RlYzYzZDA0MThjODYxOGNlNzA3YzcxMzQzYmQ4NjMiLCJ1c2VySWQiOiIxMTk3MzI1MjI1In0=</vt:lpwstr>
  </property>
  <property fmtid="{D5CDD505-2E9C-101B-9397-08002B2CF9AE}" pid="3" name="KSOProductBuildVer">
    <vt:lpwstr>2052-12.8.2.17838</vt:lpwstr>
  </property>
  <property fmtid="{D5CDD505-2E9C-101B-9397-08002B2CF9AE}" pid="4" name="ICV">
    <vt:lpwstr>10CC367CDD8C4BC0A5BB8161D142E497_12</vt:lpwstr>
  </property>
</Properties>
</file>