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5D558">
      <w:pPr>
        <w:spacing w:line="600" w:lineRule="exact"/>
        <w:rPr>
          <w:rFonts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 w14:paraId="1C3049B4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600D903C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2026年度拟晋升政工师任职资格人员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名单</w:t>
      </w:r>
    </w:p>
    <w:p w14:paraId="3B30EB8B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40C445ED">
      <w:pPr>
        <w:spacing w:line="600" w:lineRule="exact"/>
        <w:ind w:firstLine="707" w:firstLineChars="221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孙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悦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石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晶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于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智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菅文鹤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李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惟</w:t>
      </w:r>
    </w:p>
    <w:p w14:paraId="2F04AB1C">
      <w:pPr>
        <w:spacing w:line="600" w:lineRule="exact"/>
        <w:ind w:firstLine="707" w:firstLineChars="221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曹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静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汤慧颖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李芮敏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刘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爽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于永英 </w:t>
      </w:r>
    </w:p>
    <w:sectPr>
      <w:pgSz w:w="11906" w:h="16838"/>
      <w:pgMar w:top="1702" w:right="1588" w:bottom="187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SOReumeCategoryDocument" w:val="0"/>
  </w:docVars>
  <w:rsids>
    <w:rsidRoot w:val="004D169C"/>
    <w:rsid w:val="002C6425"/>
    <w:rsid w:val="003C1C87"/>
    <w:rsid w:val="00422FEC"/>
    <w:rsid w:val="004D169C"/>
    <w:rsid w:val="0054132E"/>
    <w:rsid w:val="005E3561"/>
    <w:rsid w:val="006A040A"/>
    <w:rsid w:val="00896A55"/>
    <w:rsid w:val="009827EC"/>
    <w:rsid w:val="009D11D0"/>
    <w:rsid w:val="00AC2812"/>
    <w:rsid w:val="00CD7F89"/>
    <w:rsid w:val="00E97FAE"/>
    <w:rsid w:val="00FE42C9"/>
    <w:rsid w:val="7CE1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B110F-5201-45CD-87D7-78E316F867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402</Characters>
  <Lines>3</Lines>
  <Paragraphs>1</Paragraphs>
  <TotalTime>41</TotalTime>
  <ScaleCrop>false</ScaleCrop>
  <LinksUpToDate>false</LinksUpToDate>
  <CharactersWithSpaces>451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2025-12-25T07:12:00Z</dcterms:created>
  <dc:creator>Lenovo</dc:creator>
  <cp:lastModifiedBy>火红的萨日朗</cp:lastModifiedBy>
  <dcterms:modified xsi:type="dcterms:W3CDTF">2026-08-17T01:07:53Z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eyJoZGlkIjoiOTg4ZDE0NmM4ZWE0Yjg0M2RiZGE1MjIyNzUyOTQ3ZjYiLCJ1c2VySWQiOiI0NjUzOTE0MjUifQ==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7FCE1552AB46455290C47663A5C18DD9_12</vt:lpwstr>
  </property>
</Properties>
</file>