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0F2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84E3B5E">
      <w:pPr>
        <w:ind w:firstLine="1200" w:firstLineChars="400"/>
        <w:jc w:val="left"/>
        <w:rPr>
          <w:rFonts w:ascii="宋体" w:hAnsi="宋体" w:eastAsia="宋体" w:cs="宋体"/>
          <w:sz w:val="30"/>
          <w:szCs w:val="30"/>
        </w:rPr>
      </w:pPr>
    </w:p>
    <w:p w14:paraId="4A08141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山东省淡水渔业研究院（山东省淡水渔业监测中心）202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年度公开招聘资格初审通过</w:t>
      </w:r>
    </w:p>
    <w:p w14:paraId="27C7237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 w14:paraId="1E1C6DB7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8232A3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2"/>
        <w:gridCol w:w="3634"/>
        <w:gridCol w:w="883"/>
      </w:tblGrid>
      <w:tr w14:paraId="38DA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8" w:type="pct"/>
            <w:vAlign w:val="center"/>
          </w:tcPr>
          <w:p w14:paraId="0F1987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审核时间</w:t>
            </w:r>
          </w:p>
        </w:tc>
        <w:tc>
          <w:tcPr>
            <w:tcW w:w="1259" w:type="pct"/>
            <w:vAlign w:val="center"/>
          </w:tcPr>
          <w:p w14:paraId="747FF23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996" w:type="pct"/>
            <w:vAlign w:val="center"/>
          </w:tcPr>
          <w:p w14:paraId="1BF4AF1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资格初审通过人员</w:t>
            </w:r>
          </w:p>
        </w:tc>
        <w:tc>
          <w:tcPr>
            <w:tcW w:w="485" w:type="pct"/>
            <w:vAlign w:val="center"/>
          </w:tcPr>
          <w:p w14:paraId="2603CF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51B2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58" w:type="pct"/>
            <w:vMerge w:val="restart"/>
            <w:vAlign w:val="center"/>
          </w:tcPr>
          <w:p w14:paraId="7B827F1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8月1日上午9：00-11：30</w:t>
            </w:r>
          </w:p>
        </w:tc>
        <w:tc>
          <w:tcPr>
            <w:tcW w:w="1259" w:type="pct"/>
            <w:vAlign w:val="center"/>
          </w:tcPr>
          <w:p w14:paraId="20D009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水生生物调查与评估</w:t>
            </w:r>
          </w:p>
        </w:tc>
        <w:tc>
          <w:tcPr>
            <w:tcW w:w="1996" w:type="pct"/>
            <w:vAlign w:val="center"/>
          </w:tcPr>
          <w:p w14:paraId="72004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刘畅子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、刘洋、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周婷婷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、韩胜盼、穆童</w:t>
            </w:r>
          </w:p>
        </w:tc>
        <w:tc>
          <w:tcPr>
            <w:tcW w:w="485" w:type="pct"/>
            <w:vAlign w:val="center"/>
          </w:tcPr>
          <w:p w14:paraId="73D9090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B0F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0A8302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16FE68A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经济运行分析</w:t>
            </w:r>
          </w:p>
        </w:tc>
        <w:tc>
          <w:tcPr>
            <w:tcW w:w="1996" w:type="pct"/>
            <w:shd w:val="clear"/>
            <w:vAlign w:val="center"/>
          </w:tcPr>
          <w:p w14:paraId="6686C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、卢超、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吕晔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刘芳毅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孙嘉梁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张沛键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、赵志尚、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徐振华</w:t>
            </w:r>
          </w:p>
        </w:tc>
        <w:tc>
          <w:tcPr>
            <w:tcW w:w="485" w:type="pct"/>
            <w:shd w:val="clear"/>
            <w:vAlign w:val="center"/>
          </w:tcPr>
          <w:p w14:paraId="1C68A364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02B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437C3FB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47FA43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农村政策研究</w:t>
            </w:r>
          </w:p>
        </w:tc>
        <w:tc>
          <w:tcPr>
            <w:tcW w:w="1996" w:type="pct"/>
            <w:shd w:val="clear"/>
            <w:vAlign w:val="center"/>
          </w:tcPr>
          <w:p w14:paraId="217B2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巩慧臻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、鲁帅</w:t>
            </w:r>
          </w:p>
        </w:tc>
        <w:tc>
          <w:tcPr>
            <w:tcW w:w="485" w:type="pct"/>
            <w:shd w:val="clear"/>
            <w:vAlign w:val="center"/>
          </w:tcPr>
          <w:p w14:paraId="2A0DB662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F96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62B5AB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2740C5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水产品加工</w:t>
            </w:r>
          </w:p>
        </w:tc>
        <w:tc>
          <w:tcPr>
            <w:tcW w:w="1996" w:type="pct"/>
            <w:shd w:val="clear"/>
            <w:vAlign w:val="center"/>
          </w:tcPr>
          <w:p w14:paraId="5A216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王源上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任彩君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贯东艳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、秦岳</w:t>
            </w:r>
          </w:p>
        </w:tc>
        <w:tc>
          <w:tcPr>
            <w:tcW w:w="485" w:type="pct"/>
            <w:shd w:val="clear"/>
            <w:vAlign w:val="center"/>
          </w:tcPr>
          <w:p w14:paraId="05609D1A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53B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69E3D55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1723A8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生态渔业</w:t>
            </w:r>
          </w:p>
        </w:tc>
        <w:tc>
          <w:tcPr>
            <w:tcW w:w="1996" w:type="pct"/>
            <w:shd w:val="clear"/>
            <w:vAlign w:val="center"/>
          </w:tcPr>
          <w:p w14:paraId="57442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段娇阳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姜晓宇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、崔亮</w:t>
            </w:r>
          </w:p>
        </w:tc>
        <w:tc>
          <w:tcPr>
            <w:tcW w:w="485" w:type="pct"/>
            <w:shd w:val="clear"/>
            <w:vAlign w:val="center"/>
          </w:tcPr>
          <w:p w14:paraId="0BC8ACB2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E78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258" w:type="pct"/>
            <w:vMerge w:val="restart"/>
            <w:shd w:val="clear"/>
            <w:vAlign w:val="center"/>
          </w:tcPr>
          <w:p w14:paraId="67E20D6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8月1日下午2：30-17：00</w:t>
            </w:r>
          </w:p>
        </w:tc>
        <w:tc>
          <w:tcPr>
            <w:tcW w:w="1259" w:type="pct"/>
            <w:shd w:val="clear"/>
            <w:vAlign w:val="center"/>
          </w:tcPr>
          <w:p w14:paraId="1E78C3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水产动物遗传育种</w:t>
            </w:r>
          </w:p>
        </w:tc>
        <w:tc>
          <w:tcPr>
            <w:tcW w:w="1996" w:type="pct"/>
            <w:shd w:val="clear"/>
            <w:vAlign w:val="center"/>
          </w:tcPr>
          <w:p w14:paraId="657C6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Ansi="Times New Roman"/>
                <w:sz w:val="32"/>
                <w:szCs w:val="32"/>
                <w:lang w:val="en-US" w:eastAsia="zh-CN" w:bidi="ar"/>
              </w:rPr>
              <w:t>巩志宏</w:t>
            </w:r>
            <w:r>
              <w:rPr>
                <w:rStyle w:val="9"/>
                <w:rFonts w:hint="eastAsia" w:hAnsi="Times New Roman"/>
                <w:sz w:val="32"/>
                <w:szCs w:val="32"/>
                <w:lang w:val="en-US" w:eastAsia="zh-CN" w:bidi="ar"/>
              </w:rPr>
              <w:t>、</w:t>
            </w:r>
            <w:r>
              <w:rPr>
                <w:rStyle w:val="9"/>
                <w:rFonts w:hAnsi="Times New Roman"/>
                <w:sz w:val="32"/>
                <w:szCs w:val="32"/>
                <w:lang w:val="en-US" w:eastAsia="zh-CN" w:bidi="ar"/>
              </w:rPr>
              <w:t>刘聪</w:t>
            </w:r>
            <w:r>
              <w:rPr>
                <w:rStyle w:val="9"/>
                <w:rFonts w:hint="eastAsia" w:hAnsi="Times New Roman"/>
                <w:sz w:val="32"/>
                <w:szCs w:val="32"/>
                <w:lang w:val="en-US" w:eastAsia="zh-CN" w:bidi="ar"/>
              </w:rPr>
              <w:t>、</w:t>
            </w:r>
            <w:r>
              <w:rPr>
                <w:rStyle w:val="11"/>
                <w:rFonts w:hAnsi="Times New Roman"/>
                <w:sz w:val="32"/>
                <w:szCs w:val="32"/>
                <w:lang w:val="en-US" w:eastAsia="zh-CN" w:bidi="ar"/>
              </w:rPr>
              <w:t>刘亚苓、</w:t>
            </w:r>
            <w:r>
              <w:rPr>
                <w:rStyle w:val="9"/>
                <w:rFonts w:hAnsi="Times New Roman"/>
                <w:sz w:val="32"/>
                <w:szCs w:val="32"/>
                <w:lang w:val="en-US" w:eastAsia="zh-CN" w:bidi="ar"/>
              </w:rPr>
              <w:t>孙迪</w:t>
            </w:r>
            <w:r>
              <w:rPr>
                <w:rStyle w:val="9"/>
                <w:rFonts w:hint="eastAsia" w:hAnsi="Times New Roman"/>
                <w:sz w:val="32"/>
                <w:szCs w:val="32"/>
                <w:lang w:val="en-US" w:eastAsia="zh-CN" w:bidi="ar"/>
              </w:rPr>
              <w:t>、</w:t>
            </w:r>
            <w:r>
              <w:rPr>
                <w:rStyle w:val="11"/>
                <w:rFonts w:hAnsi="Times New Roman"/>
                <w:sz w:val="32"/>
                <w:szCs w:val="32"/>
                <w:lang w:val="en-US" w:eastAsia="zh-CN" w:bidi="ar"/>
              </w:rPr>
              <w:t>李键爽、陈文萃、</w:t>
            </w:r>
            <w:r>
              <w:rPr>
                <w:rStyle w:val="9"/>
                <w:rFonts w:hAnsi="Times New Roman"/>
                <w:sz w:val="32"/>
                <w:szCs w:val="32"/>
                <w:lang w:val="en-US" w:eastAsia="zh-CN" w:bidi="ar"/>
              </w:rPr>
              <w:t>葛思</w:t>
            </w:r>
            <w:r>
              <w:rPr>
                <w:rStyle w:val="9"/>
                <w:rFonts w:hint="eastAsia" w:hAnsi="Times New Roman"/>
                <w:sz w:val="32"/>
                <w:szCs w:val="32"/>
                <w:lang w:val="en-US" w:eastAsia="zh-CN" w:bidi="ar"/>
              </w:rPr>
              <w:t>、</w:t>
            </w:r>
            <w:r>
              <w:rPr>
                <w:rStyle w:val="11"/>
                <w:rFonts w:hAnsi="Times New Roman"/>
                <w:sz w:val="32"/>
                <w:szCs w:val="32"/>
                <w:lang w:val="en-US" w:eastAsia="zh-CN" w:bidi="ar"/>
              </w:rPr>
              <w:t>韩尚哲</w:t>
            </w:r>
          </w:p>
        </w:tc>
        <w:tc>
          <w:tcPr>
            <w:tcW w:w="485" w:type="pct"/>
            <w:shd w:val="clear"/>
            <w:vAlign w:val="center"/>
          </w:tcPr>
          <w:p w14:paraId="1848DB30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EFE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50EC1C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3229BD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渔业环境与</w:t>
            </w:r>
          </w:p>
          <w:p w14:paraId="2EC2D6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生态修复</w:t>
            </w:r>
          </w:p>
        </w:tc>
        <w:tc>
          <w:tcPr>
            <w:tcW w:w="1996" w:type="pct"/>
            <w:shd w:val="clear"/>
            <w:vAlign w:val="center"/>
          </w:tcPr>
          <w:p w14:paraId="70212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卞永宁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韦洁琳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刘书松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、刘文静、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刘晓斐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、孙阳、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杜廷芹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李姝臻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张梦圆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张翔垣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崔黎军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蒋安祺</w:t>
            </w:r>
          </w:p>
        </w:tc>
        <w:tc>
          <w:tcPr>
            <w:tcW w:w="485" w:type="pct"/>
            <w:shd w:val="clear"/>
            <w:vAlign w:val="center"/>
          </w:tcPr>
          <w:p w14:paraId="1E015023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FBB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58" w:type="pct"/>
            <w:vMerge w:val="continue"/>
            <w:tcBorders/>
            <w:shd w:val="clear"/>
            <w:vAlign w:val="center"/>
          </w:tcPr>
          <w:p w14:paraId="34AA1829">
            <w:pPr>
              <w:tabs>
                <w:tab w:val="left" w:pos="808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59" w:type="pct"/>
            <w:shd w:val="clear"/>
            <w:vAlign w:val="center"/>
          </w:tcPr>
          <w:p w14:paraId="6584D521">
            <w:pPr>
              <w:tabs>
                <w:tab w:val="left" w:pos="808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渔业工程</w:t>
            </w:r>
          </w:p>
        </w:tc>
        <w:tc>
          <w:tcPr>
            <w:tcW w:w="1996" w:type="pct"/>
            <w:shd w:val="clear"/>
            <w:vAlign w:val="center"/>
          </w:tcPr>
          <w:p w14:paraId="434932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徐玉玲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梁启航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魏元戎</w:t>
            </w:r>
          </w:p>
        </w:tc>
        <w:tc>
          <w:tcPr>
            <w:tcW w:w="485" w:type="pct"/>
            <w:shd w:val="clear"/>
            <w:vAlign w:val="center"/>
          </w:tcPr>
          <w:p w14:paraId="5C0969A5"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B13C4A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以上同岗位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资格初审通过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姓氏笔画顺序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C929A1A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0ED9E6">
      <w:pPr>
        <w:rPr>
          <w:rFonts w:ascii="黑体" w:hAnsi="黑体" w:eastAsia="黑体" w:cs="黑体"/>
          <w:sz w:val="32"/>
          <w:szCs w:val="32"/>
        </w:rPr>
      </w:pPr>
    </w:p>
    <w:p w14:paraId="0CA8BB25">
      <w:pPr>
        <w:rPr>
          <w:rFonts w:ascii="黑体" w:hAnsi="黑体" w:eastAsia="黑体" w:cs="黑体"/>
          <w:sz w:val="32"/>
          <w:szCs w:val="32"/>
        </w:rPr>
      </w:pPr>
    </w:p>
    <w:p w14:paraId="5B7DE829">
      <w:pPr>
        <w:rPr>
          <w:rFonts w:ascii="黑体" w:hAnsi="黑体" w:eastAsia="黑体" w:cs="黑体"/>
          <w:sz w:val="32"/>
          <w:szCs w:val="32"/>
        </w:rPr>
      </w:pPr>
    </w:p>
    <w:p w14:paraId="02FA966D">
      <w:pPr>
        <w:rPr>
          <w:rFonts w:ascii="黑体" w:hAnsi="黑体" w:eastAsia="黑体" w:cs="黑体"/>
          <w:sz w:val="32"/>
          <w:szCs w:val="32"/>
        </w:rPr>
      </w:pPr>
    </w:p>
    <w:p w14:paraId="583BDEBD">
      <w:pPr>
        <w:rPr>
          <w:rFonts w:ascii="黑体" w:hAnsi="黑体" w:eastAsia="黑体" w:cs="黑体"/>
          <w:sz w:val="32"/>
          <w:szCs w:val="32"/>
        </w:rPr>
      </w:pPr>
    </w:p>
    <w:p w14:paraId="2848F3C5"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3NzIxYzZmMWNiNmEyMjM4YmIyZDY1NzI3MjQ0MDUifQ=="/>
  </w:docVars>
  <w:rsids>
    <w:rsidRoot w:val="00DA08E2"/>
    <w:rsid w:val="005F7359"/>
    <w:rsid w:val="007151E4"/>
    <w:rsid w:val="008E6087"/>
    <w:rsid w:val="00DA08E2"/>
    <w:rsid w:val="00F309EB"/>
    <w:rsid w:val="08DB2D7D"/>
    <w:rsid w:val="0C607954"/>
    <w:rsid w:val="0CE42333"/>
    <w:rsid w:val="0DEE3D1F"/>
    <w:rsid w:val="112F78F5"/>
    <w:rsid w:val="14A56265"/>
    <w:rsid w:val="18151CD4"/>
    <w:rsid w:val="1C5B67BB"/>
    <w:rsid w:val="1F7532BF"/>
    <w:rsid w:val="1F7861CD"/>
    <w:rsid w:val="26117B5D"/>
    <w:rsid w:val="2B04639C"/>
    <w:rsid w:val="321140B4"/>
    <w:rsid w:val="348002E4"/>
    <w:rsid w:val="38BD1E0D"/>
    <w:rsid w:val="39ED5BE9"/>
    <w:rsid w:val="3B0A0908"/>
    <w:rsid w:val="3F0A40D7"/>
    <w:rsid w:val="403C5A07"/>
    <w:rsid w:val="41562AF9"/>
    <w:rsid w:val="4A0F7CE8"/>
    <w:rsid w:val="5254362B"/>
    <w:rsid w:val="52A4328C"/>
    <w:rsid w:val="58040AE6"/>
    <w:rsid w:val="5F6201FD"/>
    <w:rsid w:val="60E4421D"/>
    <w:rsid w:val="67E67E83"/>
    <w:rsid w:val="69004F74"/>
    <w:rsid w:val="69B72684"/>
    <w:rsid w:val="69E76134"/>
    <w:rsid w:val="6D3C6797"/>
    <w:rsid w:val="6EAE5472"/>
    <w:rsid w:val="753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305</Words>
  <Characters>308</Characters>
  <Lines>1</Lines>
  <Paragraphs>1</Paragraphs>
  <TotalTime>4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2024-09-05T02:58:00Z</dcterms:created>
  <dc:creator>huizhong</dc:creator>
  <cp:lastModifiedBy>吴双</cp:lastModifiedBy>
  <dcterms:modified xsi:type="dcterms:W3CDTF">2025-07-29T09:51:43Z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AFBBBAF5328543148F0249B57F333CC2_12</vt:lpwstr>
  </property>
  <property fmtid="{D5CDD505-2E9C-101B-9397-08002B2CF9AE}" pid="4" name="KSOTemplateDocerSaveRecord">
    <vt:lpwstr>eyJoZGlkIjoiMTQ3M2FhY2VjMjJlMDA5YmEyMjBhZjQ5Njc5ZjJkOTgiLCJ1c2VySWQiOiIxNjI0ODk3NzA2In0=</vt:lpwstr>
  </property>
</Properties>
</file>